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439D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4362DB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42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517216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</w:t>
      </w:r>
    </w:p>
    <w:p w14:paraId="4C145745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44" w:hanging="1988" w:hangingChars="900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平昌县东城电器经营部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</w:p>
    <w:p w14:paraId="5B2F2512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083" w:hanging="3083" w:hangingChars="1200"/>
        <w:jc w:val="both"/>
        <w:textAlignment w:val="auto"/>
        <w:rPr>
          <w:rFonts w:hint="default" w:ascii="黑体" w:hAnsi="宋体" w:eastAsia="黑体"/>
          <w:b/>
          <w:bCs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同州街道东风路两江国际10栋101号门口（约占用面积9平方米）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                     </w:t>
      </w:r>
      <w:bookmarkStart w:id="0" w:name="_GoBack"/>
      <w:bookmarkEnd w:id="0"/>
    </w:p>
    <w:p w14:paraId="53F57E0C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宣传活动（帐篷一顶、搭小桌子）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   </w:t>
      </w:r>
    </w:p>
    <w:p w14:paraId="5A14A3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五年三月十九日至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五年三月二十二日</w:t>
      </w:r>
    </w:p>
    <w:p w14:paraId="7F4A2B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</w:p>
    <w:p w14:paraId="2CB57A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EB09E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</w:t>
      </w:r>
    </w:p>
    <w:p w14:paraId="0215F5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5420" w:leftChars="1711" w:hanging="1827" w:hangingChars="6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十九日 </w:t>
      </w:r>
    </w:p>
    <w:p w14:paraId="47B949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83132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6F613A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351AD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42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295A31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372BB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平昌县东城电器经营部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0F162C5B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同州街道东风路两江国际10栋101号门口（约占用面积9平方米）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  </w:t>
      </w:r>
    </w:p>
    <w:p w14:paraId="0E8FB0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宣传活动（帐篷一顶、搭小桌子）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</w:t>
      </w:r>
    </w:p>
    <w:p w14:paraId="7B2613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五年三月十九日至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五年三月二十二日</w:t>
      </w:r>
    </w:p>
    <w:p w14:paraId="0C34FB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B0EE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5DA756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373" w:firstLineChars="12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E1D56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373" w:firstLineChars="12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561C2B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5257" w:leftChars="1901" w:hanging="1265" w:hangingChars="4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十九日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</w:t>
      </w:r>
    </w:p>
    <w:p w14:paraId="6D8694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6F2FC0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28FBE7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5E75AF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8FE77D2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2667DB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E1A07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117ED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A79DC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0160D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42156A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B679D6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256C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939A6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0FE1438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814E3C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39704E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12AD6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05792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F4B0C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23996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C1642"/>
    <w:rsid w:val="715D4C0C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758CF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430</Words>
  <Characters>446</Characters>
  <Lines>4</Lines>
  <Paragraphs>1</Paragraphs>
  <TotalTime>14</TotalTime>
  <ScaleCrop>false</ScaleCrop>
  <LinksUpToDate>false</LinksUpToDate>
  <CharactersWithSpaces>945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2025-03-19T02:12:39Z</cp:lastPrinted>
  <dcterms:modified xsi:type="dcterms:W3CDTF">2025-03-19T02:12:41Z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009C54BA2C1C49F2BD6E1599F0CB3823_13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