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平昌麦香乐烘焙店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信义大道景城公寓10号门市门口（大约占用9平方米） </w:t>
      </w:r>
      <w:r>
        <w:rPr>
          <w:rFonts w:hint="eastAsia" w:ascii="黑体" w:eastAsia="黑体"/>
          <w:b/>
          <w:sz w:val="44"/>
          <w:szCs w:val="4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促销活动（帐篷一顶）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  <w:t xml:space="preserve">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36C59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18" w:rightChars="-104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平昌麦香乐烘焙店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信义大道景城公寓10号门市门口（大约占用9平方米）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5363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-220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促销活动</w:t>
      </w:r>
      <w:bookmarkStart w:id="0" w:name="_GoBack"/>
      <w:bookmarkEnd w:id="0"/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（帐篷一顶）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</w:t>
      </w:r>
    </w:p>
    <w:p w14:paraId="4D8327C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0AB73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B2349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D0DF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75DB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42E5CB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0010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A1CD6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50C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7367D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143E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C05B07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9E17433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331CB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1FFD4988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3922EC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282B1C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6450F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627DC7"/>
    <w:rsid w:val="377044A2"/>
    <w:rsid w:val="377A1090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01344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F2D1C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934995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1824B4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37DE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4FFC7345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A416D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162DB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42572D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A629B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3B671B"/>
    <w:rsid w:val="5C4750C0"/>
    <w:rsid w:val="5C5B05B5"/>
    <w:rsid w:val="5C6739B4"/>
    <w:rsid w:val="5C6824E6"/>
    <w:rsid w:val="5C766154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106810"/>
    <w:rsid w:val="61210378"/>
    <w:rsid w:val="612B5830"/>
    <w:rsid w:val="612C56F1"/>
    <w:rsid w:val="613B1543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517D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3F72E1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510</Words>
  <Characters>532</Characters>
  <Lines>4</Lines>
  <Paragraphs>1</Paragraphs>
  <TotalTime>0</TotalTime>
  <ScaleCrop>false</ScaleCrop>
  <LinksUpToDate>false</LinksUpToDate>
  <CharactersWithSpaces>1181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2025-09-30T03:25:12Z</cp:lastPrinted>
  <dcterms:modified xsi:type="dcterms:W3CDTF">2025-09-30T03:43:31Z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4F4212D472D74615B96C6ADA577F4331_13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