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9F462AC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平昌县美享家居建材经营部  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>同州街道汉王庙正大商住楼A幢一楼2号门市门口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（大约共占用20平方米） 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开业活动（摆花篮、铺红地毯）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/>
          <w:b/>
          <w:sz w:val="36"/>
          <w:szCs w:val="36"/>
          <w:u w:val="single"/>
          <w:lang w:val="en-US" w:eastAsia="zh-CN"/>
        </w:rPr>
        <w:t xml:space="preserve">           </w:t>
      </w:r>
      <w:r>
        <w:rPr>
          <w:rFonts w:hint="eastAsia" w:ascii="黑体" w:eastAsia="黑体"/>
          <w:b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>横幅广告共1条，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长6米，高0.5米，共计平面面积3平方米。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1"/>
          <w:szCs w:val="21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1"/>
          <w:szCs w:val="21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18"/>
          <w:szCs w:val="18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27DF9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jc w:val="center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4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平昌县美享家居建材经营部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同州街道汉王庙正大商住楼A幢一楼2号门市门口（大约共占用20平方米） </w:t>
      </w:r>
      <w:r>
        <w:rPr>
          <w:rFonts w:hint="eastAsia" w:ascii="黑体" w:eastAsia="黑体"/>
          <w:b/>
          <w:sz w:val="32"/>
          <w:szCs w:val="32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39C0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-420" w:rightChars="0" w:hanging="4152" w:hangingChars="832"/>
        <w:jc w:val="left"/>
        <w:textAlignment w:val="auto"/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开业活动（摆花篮、铺红地毯）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 w14:paraId="24AB37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05" w:leftChars="0" w:right="326" w:rightChars="0" w:hanging="2005" w:hangingChars="832"/>
        <w:jc w:val="left"/>
        <w:textAlignment w:val="auto"/>
        <w:rPr>
          <w:rFonts w:hint="eastAsia" w:ascii="黑体" w:hAnsi="宋体" w:eastAsia="黑体" w:cs="宋体"/>
          <w:b/>
          <w:bCs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eastAsia="黑体"/>
          <w:b/>
          <w:sz w:val="24"/>
          <w:szCs w:val="24"/>
          <w:u w:val="none"/>
          <w:lang w:val="en-US" w:eastAsia="zh-CN"/>
        </w:rPr>
        <w:t>备           注：</w:t>
      </w:r>
      <w:r>
        <w:rPr>
          <w:rFonts w:hint="eastAsia" w:ascii="黑体" w:eastAsia="黑体"/>
          <w:b/>
          <w:sz w:val="21"/>
          <w:szCs w:val="21"/>
          <w:u w:val="none"/>
          <w:lang w:val="en-US" w:eastAsia="zh-CN"/>
        </w:rPr>
        <w:t>横幅广告共1条，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长6米，高0.5米，共计平面面积3平方米。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1B4C667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九月十一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5ADD93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期间，使用小音响，控制分贝，禁止搭建舞台，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64C7F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</w:p>
    <w:p w14:paraId="7324F5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发证机关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</w:rPr>
        <w:t xml:space="preserve">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FBA19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四日</w:t>
      </w:r>
    </w:p>
    <w:p w14:paraId="64E3A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519D9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A6086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311EC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74653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9463E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9E6F16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BD22FA"/>
    <w:rsid w:val="1BC852CB"/>
    <w:rsid w:val="1BEF21E3"/>
    <w:rsid w:val="1BF12377"/>
    <w:rsid w:val="1C0302FC"/>
    <w:rsid w:val="1C0F0EE5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07A3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7639A"/>
    <w:rsid w:val="251F4A1B"/>
    <w:rsid w:val="25237319"/>
    <w:rsid w:val="25315EDA"/>
    <w:rsid w:val="25426EBB"/>
    <w:rsid w:val="25465AD7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471BF"/>
    <w:rsid w:val="27070FFC"/>
    <w:rsid w:val="270B43DE"/>
    <w:rsid w:val="272E3277"/>
    <w:rsid w:val="274336C9"/>
    <w:rsid w:val="276B49CE"/>
    <w:rsid w:val="277125BE"/>
    <w:rsid w:val="27721293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1581C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57D0B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3363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6D50F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5117F13"/>
    <w:rsid w:val="55273B1E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07E44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937ACA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00230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E547B2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9F97D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754896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E44B74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1F0CBB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90D2B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8A4E2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500</Words>
  <Characters>530</Characters>
  <Lines>4</Lines>
  <Paragraphs>1</Paragraphs>
  <TotalTime>2</TotalTime>
  <ScaleCrop>false</ScaleCrop>
  <LinksUpToDate>false</LinksUpToDate>
  <CharactersWithSpaces>1125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2025-09-02T08:13:00Z</cp:lastPrinted>
  <dcterms:modified xsi:type="dcterms:W3CDTF">2025-09-04T02:24:15Z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1DDC159EF0384AB5AEDC7FB322068889_13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