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55AA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平昌县路赏鞋业            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同州街道信义大道25号2栋1门市门口（大约占用10.5平方米）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店招装修（搭脚手架）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平昌县路赏鞋业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同州街道信义大道25号2栋1门市门口（大约占用10.5平方米）</w:t>
      </w:r>
      <w:r>
        <w:rPr>
          <w:rFonts w:hint="eastAsia" w:ascii="黑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店招装修（搭脚手架）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</w:p>
    <w:p w14:paraId="304EFA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294A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B5C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4B42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76575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901822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74C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1738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B0B8F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65D87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3D713C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61DC4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182EC8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AC46AA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452</Characters>
  <Lines>4</Lines>
  <Paragraphs>1</Paragraphs>
  <TotalTime>5</TotalTime>
  <ScaleCrop>false</ScaleCrop>
  <LinksUpToDate>false</LinksUpToDate>
  <CharactersWithSpaces>1146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2025-08-06T02:59:01Z</cp:lastPrinted>
  <dcterms:modified xsi:type="dcterms:W3CDTF">2025-08-06T03:07:55Z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81371D05B7EE4BCBB8A8C70897FD7A08_13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