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平昌县海外秀国际宝贝孕婴店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金太阳光广场人行道旁（大约占用120平方米）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</w:p>
    <w:p w14:paraId="0AAB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促销活动（帐篷十二顶、衣杆、桌子、气拱门一个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、道旗两个）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          </w:t>
      </w:r>
    </w:p>
    <w:p w14:paraId="54346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月二十二日至二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A0BB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5F51A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3C1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280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平昌县海外秀国际宝贝孕婴店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宋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金太阳光广场人行道旁（大约占用120平方米）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</w:t>
      </w:r>
    </w:p>
    <w:p w14:paraId="6B9B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促销活动（帐篷十二顶、衣杆、桌子、气拱门一个、道旗两个）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0650A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月二十二日至二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1844D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3BDB5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5444F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E3C3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C1AC3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575B6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E02DC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99376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05FDB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6464A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AF92B9E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B051B2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A188F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4F4D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1CE8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B5033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CA251D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9FD190B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32386E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F3C06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8514A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72437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3505F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CA6E2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468</Characters>
  <Lines>4</Lines>
  <Paragraphs>1</Paragraphs>
  <TotalTime>1</TotalTime>
  <ScaleCrop>false</ScaleCrop>
  <LinksUpToDate>false</LinksUpToDate>
  <CharactersWithSpaces>856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2025-11-18T06:34:54Z</cp:lastPrinted>
  <dcterms:modified xsi:type="dcterms:W3CDTF">2025-11-18T06:35:31Z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5080C8D542E2460E8659539E1963EE05_13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