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295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平昌宇和美天惠商贸有限公司泰和店               </w:t>
      </w:r>
    </w:p>
    <w:p w14:paraId="6EDAF730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信义大道泰和花园B2栋2楼1号门市门口（大约占用18平方米）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>促销活动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            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二十八日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3CF86A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295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平昌宇和美天惠商贸有限公司泰和店</w:t>
      </w:r>
      <w:bookmarkStart w:id="0" w:name="_GoBack"/>
      <w:bookmarkEnd w:id="0"/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信义大道泰和花园B2栋2楼1号门市门口（大约占用18平方米）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>促销活动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</w:t>
      </w:r>
    </w:p>
    <w:p w14:paraId="50D9D527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284204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61EF1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0D268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二十八日</w:t>
      </w:r>
    </w:p>
    <w:p w14:paraId="75012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DA19B0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E082A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14EF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630E1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04836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AF6BF4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5536F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83D5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E76A4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A5E90"/>
    <w:rsid w:val="350C7DCA"/>
    <w:rsid w:val="350F5E25"/>
    <w:rsid w:val="35184445"/>
    <w:rsid w:val="351A1744"/>
    <w:rsid w:val="351B1DBB"/>
    <w:rsid w:val="351C2AA0"/>
    <w:rsid w:val="352445DC"/>
    <w:rsid w:val="35315677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0C7D65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A42D34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414ED0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16B14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BE5865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24A68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7FE314A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35B32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740D3E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7A74C7"/>
    <w:rsid w:val="6692162D"/>
    <w:rsid w:val="669C3B84"/>
    <w:rsid w:val="66B057D0"/>
    <w:rsid w:val="66B617C0"/>
    <w:rsid w:val="66C026D1"/>
    <w:rsid w:val="66E61B20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542C4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65189E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490</Words>
  <Characters>507</Characters>
  <Lines>4</Lines>
  <Paragraphs>1</Paragraphs>
  <TotalTime>14</TotalTime>
  <ScaleCrop>false</ScaleCrop>
  <LinksUpToDate>false</LinksUpToDate>
  <CharactersWithSpaces>1153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2025-08-27T02:26:00Z</cp:lastPrinted>
  <dcterms:modified xsi:type="dcterms:W3CDTF">2025-11-28T01:48:48Z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71A8104A9D954708AC2DE1BC5AC3D581_13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