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312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国家金融监督管理总局平昌监管支局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i w:val="0"/>
          <w:i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 xml:space="preserve">蓉华酒店通道处（大约占用36平方米） 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18"/>
          <w:szCs w:val="18"/>
          <w:u w:val="single"/>
          <w:lang w:val="en-US" w:eastAsia="zh-CN"/>
        </w:rPr>
        <w:t xml:space="preserve">    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外墙排危（搭钢管架）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</w:t>
      </w:r>
    </w:p>
    <w:p w14:paraId="3EE21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六年一月九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312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国家金融监督管理总局平昌监管支局    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 xml:space="preserve">蓉华酒店通道处（大约占用36平方米）      </w:t>
      </w:r>
    </w:p>
    <w:p w14:paraId="41B85334">
      <w:pPr>
        <w:keepNext w:val="0"/>
        <w:keepLines w:val="0"/>
        <w:pageBreakBefore w:val="0"/>
        <w:widowControl w:val="0"/>
        <w:tabs>
          <w:tab w:val="left" w:pos="86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外墙排危（搭钢管架）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12339B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六年一月九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</w:t>
      </w:r>
    </w:p>
    <w:p w14:paraId="37F8C1B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1B4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43B82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4A816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2CDE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595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A3346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24BEE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4426B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6F47EA9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856028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24F5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5278D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C2A69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9229D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80F08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BC72ED"/>
    <w:rsid w:val="28D17F94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A65C4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0D1175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919BA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3B274E"/>
    <w:rsid w:val="47495828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9FF5B7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CC76E6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C461E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BC784A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96D8F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62201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37EE1"/>
    <w:rsid w:val="5C182A2D"/>
    <w:rsid w:val="5C1C3F51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552574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211809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8E6C8F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33A0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B9644A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43150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9D4FA5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102E5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7334CC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480</Words>
  <Characters>492</Characters>
  <Lines>4</Lines>
  <Paragraphs>1</Paragraphs>
  <TotalTime>19</TotalTime>
  <ScaleCrop>false</ScaleCrop>
  <LinksUpToDate>false</LinksUpToDate>
  <CharactersWithSpaces>1091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2025-12-10T02:27:06Z</cp:lastPrinted>
  <dcterms:modified xsi:type="dcterms:W3CDTF">2025-12-10T02:32:42Z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BA82DCC52DDD49B194EB71CEA0326A4B_13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