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5号</w:t>
            </w:r>
          </w:p>
          <w:p w14:paraId="1F071BC1">
            <w:pPr>
              <w:keepNext w:val="0"/>
              <w:keepLines w:val="0"/>
              <w:pageBreakBefore w:val="0"/>
              <w:widowControl w:val="0"/>
              <w:kinsoku/>
              <w:wordWrap/>
              <w:overflowPunct/>
              <w:topLinePunct w:val="0"/>
              <w:autoSpaceDE/>
              <w:autoSpaceDN/>
              <w:bidi w:val="0"/>
              <w:adjustRightInd/>
              <w:snapToGrid/>
              <w:spacing w:line="460" w:lineRule="exact"/>
              <w:ind w:left="1844" w:hanging="1844" w:hangingChars="900"/>
              <w:jc w:val="both"/>
              <w:textAlignment w:val="auto"/>
              <w:rPr>
                <w:rFonts w:hint="default" w:ascii="黑体" w:eastAsia="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15"/>
                <w:szCs w:val="15"/>
                <w:lang w:val="en-US" w:eastAsia="zh-CN"/>
              </w:rPr>
              <w:t>四川天府银行股份有限公司巴中平昌支行</w:t>
            </w:r>
          </w:p>
          <w:p w14:paraId="3200AB6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8"/>
                <w:szCs w:val="18"/>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20"/>
                <w:szCs w:val="20"/>
                <w:lang w:val="en-US" w:eastAsia="zh-CN"/>
              </w:rPr>
              <w:t>新平街阳光小区4号楼1-6号</w:t>
            </w:r>
          </w:p>
          <w:p w14:paraId="15183AC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0"/>
                <w:szCs w:val="20"/>
                <w:lang w:val="en-US" w:eastAsia="zh-CN"/>
              </w:rPr>
              <w:t>广告宣传</w:t>
            </w:r>
          </w:p>
          <w:p w14:paraId="685003BC">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36"/>
                <w:szCs w:val="36"/>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15"/>
                <w:szCs w:val="15"/>
                <w:lang w:val="en-US" w:eastAsia="zh-CN"/>
              </w:rPr>
              <w:t>广告宣传共3处，</w:t>
            </w:r>
            <w:r>
              <w:rPr>
                <w:rFonts w:hint="default" w:ascii="Calibri" w:hAnsi="Calibri" w:eastAsia="黑体" w:cs="Calibri"/>
                <w:b/>
                <w:kern w:val="0"/>
                <w:sz w:val="15"/>
                <w:szCs w:val="15"/>
                <w:lang w:val="en-US" w:eastAsia="zh-CN"/>
              </w:rPr>
              <w:t>①</w:t>
            </w:r>
            <w:r>
              <w:rPr>
                <w:rFonts w:hint="eastAsia" w:ascii="黑体" w:eastAsia="黑体"/>
                <w:b/>
                <w:kern w:val="0"/>
                <w:sz w:val="15"/>
                <w:szCs w:val="15"/>
                <w:lang w:val="en-US" w:eastAsia="zh-CN"/>
              </w:rPr>
              <w:t>高2米，宽1.4米，厚0.01米；</w:t>
            </w:r>
            <w:r>
              <w:rPr>
                <w:rFonts w:hint="default" w:ascii="Calibri" w:hAnsi="Calibri" w:eastAsia="黑体" w:cs="Calibri"/>
                <w:b/>
                <w:kern w:val="0"/>
                <w:sz w:val="15"/>
                <w:szCs w:val="15"/>
                <w:lang w:val="en-US" w:eastAsia="zh-CN"/>
              </w:rPr>
              <w:t>②</w:t>
            </w:r>
            <w:r>
              <w:rPr>
                <w:rFonts w:hint="eastAsia" w:ascii="黑体" w:eastAsia="黑体"/>
                <w:b/>
                <w:kern w:val="0"/>
                <w:sz w:val="15"/>
                <w:szCs w:val="15"/>
                <w:lang w:val="en-US" w:eastAsia="zh-CN"/>
              </w:rPr>
              <w:t>高2米，宽2.8米，厚0.01米；</w:t>
            </w:r>
            <w:r>
              <w:rPr>
                <w:rFonts w:hint="default" w:ascii="Calibri" w:hAnsi="Calibri" w:eastAsia="黑体" w:cs="Calibri"/>
                <w:b/>
                <w:kern w:val="0"/>
                <w:sz w:val="15"/>
                <w:szCs w:val="15"/>
                <w:lang w:val="en-US" w:eastAsia="zh-CN"/>
              </w:rPr>
              <w:t>③</w:t>
            </w:r>
            <w:r>
              <w:rPr>
                <w:rFonts w:hint="eastAsia" w:ascii="Calibri" w:hAnsi="Calibri" w:eastAsia="黑体" w:cs="Calibri"/>
                <w:b/>
                <w:kern w:val="0"/>
                <w:sz w:val="15"/>
                <w:szCs w:val="15"/>
                <w:lang w:val="en-US" w:eastAsia="zh-CN"/>
              </w:rPr>
              <w:t>高0.7米，宽0.5米，厚0.01米，</w:t>
            </w:r>
            <w:r>
              <w:rPr>
                <w:rFonts w:hint="eastAsia" w:ascii="黑体" w:eastAsia="黑体"/>
                <w:b/>
                <w:kern w:val="0"/>
                <w:sz w:val="15"/>
                <w:szCs w:val="15"/>
                <w:lang w:val="en-US" w:eastAsia="zh-CN"/>
              </w:rPr>
              <w:t>共计平面面积约8.75平方米；</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446" w:hangingChars="800"/>
              <w:jc w:val="left"/>
              <w:textAlignment w:val="auto"/>
              <w:rPr>
                <w:rFonts w:hint="eastAsia" w:ascii="黑体" w:hAnsi="黑体" w:eastAsia="黑体" w:cs="黑体"/>
                <w:b/>
                <w:bCs w:val="0"/>
                <w:sz w:val="15"/>
                <w:szCs w:val="15"/>
              </w:rPr>
            </w:pPr>
            <w:r>
              <w:rPr>
                <w:rFonts w:hint="eastAsia" w:ascii="黑体" w:hAnsi="黑体" w:eastAsia="黑体" w:cs="黑体"/>
                <w:b/>
                <w:bCs w:val="0"/>
                <w:sz w:val="18"/>
                <w:szCs w:val="18"/>
              </w:rPr>
              <w:t>许可证有效期限</w:t>
            </w:r>
            <w:r>
              <w:rPr>
                <w:rFonts w:hint="eastAsia" w:ascii="黑体" w:hAnsi="黑体" w:eastAsia="黑体" w:cs="黑体"/>
                <w:b/>
                <w:kern w:val="0"/>
                <w:sz w:val="18"/>
                <w:szCs w:val="18"/>
                <w:lang w:val="en-US" w:eastAsia="zh-CN"/>
              </w:rPr>
              <w:t>：</w:t>
            </w:r>
            <w:r>
              <w:rPr>
                <w:rFonts w:hint="eastAsia" w:ascii="黑体" w:hAnsi="黑体" w:eastAsia="黑体" w:cs="黑体"/>
                <w:b/>
                <w:kern w:val="0"/>
                <w:sz w:val="22"/>
                <w:szCs w:val="22"/>
                <w:lang w:val="en-US" w:eastAsia="zh-CN"/>
              </w:rPr>
              <w:t>二0二五年一月二日至二0二五年一月三十一日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241" w:firstLineChars="1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both"/>
              <w:textAlignment w:val="auto"/>
              <w:rPr>
                <w:rFonts w:hint="eastAsia"/>
                <w:lang w:val="en-US" w:eastAsia="zh-CN"/>
              </w:rPr>
            </w:pPr>
            <w:bookmarkStart w:id="0" w:name="_GoBack"/>
            <w:bookmarkEnd w:id="0"/>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一</w:t>
            </w:r>
            <w:r>
              <w:rPr>
                <w:rFonts w:hint="eastAsia" w:ascii="黑体" w:eastAsia="黑体"/>
                <w:b/>
                <w:sz w:val="24"/>
                <w:szCs w:val="24"/>
                <w:lang w:eastAsia="zh-CN"/>
              </w:rPr>
              <w:t>月</w:t>
            </w:r>
            <w:r>
              <w:rPr>
                <w:rFonts w:hint="eastAsia" w:ascii="黑体" w:eastAsia="黑体"/>
                <w:b/>
                <w:sz w:val="24"/>
                <w:szCs w:val="24"/>
                <w:lang w:val="en-US" w:eastAsia="zh-CN"/>
              </w:rPr>
              <w:t>二</w:t>
            </w:r>
            <w:r>
              <w:rPr>
                <w:rFonts w:hint="eastAsia" w:ascii="黑体" w:eastAsia="黑体"/>
                <w:b/>
                <w:sz w:val="24"/>
                <w:szCs w:val="24"/>
                <w:lang w:eastAsia="zh-CN"/>
              </w:rPr>
              <w:t>日</w:t>
            </w:r>
            <w:r>
              <w:rPr>
                <w:rFonts w:hint="eastAsia" w:ascii="黑体" w:eastAsia="黑体"/>
                <w:b/>
                <w:sz w:val="28"/>
                <w:szCs w:val="28"/>
                <w:lang w:val="en-US" w:eastAsia="zh-CN"/>
              </w:rPr>
              <w:t xml:space="preserve"> </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99"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5号</w:t>
            </w:r>
          </w:p>
          <w:p w14:paraId="75AF91AA">
            <w:pPr>
              <w:keepNext w:val="0"/>
              <w:keepLines w:val="0"/>
              <w:pageBreakBefore w:val="0"/>
              <w:widowControl w:val="0"/>
              <w:kinsoku/>
              <w:wordWrap/>
              <w:overflowPunct/>
              <w:topLinePunct w:val="0"/>
              <w:autoSpaceDE/>
              <w:autoSpaceDN/>
              <w:bidi w:val="0"/>
              <w:adjustRightInd/>
              <w:snapToGrid/>
              <w:spacing w:line="460" w:lineRule="exact"/>
              <w:ind w:left="1844" w:hanging="2728" w:hangingChars="900"/>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4" w:id="1308828042"/>
              </w:rPr>
              <w:t>单</w:t>
            </w:r>
            <w:r>
              <w:rPr>
                <w:rFonts w:hint="eastAsia" w:ascii="黑体" w:hAnsi="黑体" w:eastAsia="黑体" w:cs="黑体"/>
                <w:b/>
                <w:spacing w:val="11"/>
                <w:w w:val="100"/>
                <w:kern w:val="0"/>
                <w:sz w:val="28"/>
                <w:szCs w:val="28"/>
                <w:fitText w:val="2394" w:id="1308828042"/>
              </w:rPr>
              <w:t>位</w:t>
            </w:r>
            <w:r>
              <w:rPr>
                <w:rFonts w:hint="eastAsia" w:ascii="黑体" w:hAnsi="黑体" w:eastAsia="黑体" w:cs="黑体"/>
                <w:b/>
                <w:spacing w:val="11"/>
                <w:w w:val="100"/>
                <w:kern w:val="0"/>
                <w:sz w:val="28"/>
                <w:szCs w:val="28"/>
                <w:fitText w:val="2394" w:id="1308828042"/>
                <w:lang w:eastAsia="zh-CN"/>
              </w:rPr>
              <w:t>（个人）名</w:t>
            </w:r>
            <w:r>
              <w:rPr>
                <w:rFonts w:hint="eastAsia" w:ascii="黑体" w:hAnsi="黑体" w:eastAsia="黑体" w:cs="黑体"/>
                <w:b/>
                <w:spacing w:val="0"/>
                <w:w w:val="100"/>
                <w:kern w:val="0"/>
                <w:sz w:val="28"/>
                <w:szCs w:val="28"/>
                <w:fitText w:val="2394" w:id="1308828042"/>
                <w:lang w:eastAsia="zh-CN"/>
              </w:rPr>
              <w:t>称</w:t>
            </w:r>
            <w:r>
              <w:rPr>
                <w:rFonts w:hint="eastAsia" w:ascii="黑体" w:eastAsia="黑体"/>
                <w:b/>
                <w:kern w:val="0"/>
                <w:sz w:val="28"/>
                <w:szCs w:val="28"/>
                <w:lang w:val="en-US" w:eastAsia="zh-CN"/>
              </w:rPr>
              <w:t>:四川天府银行股份有限公司巴中平昌支行</w:t>
            </w:r>
          </w:p>
          <w:p w14:paraId="6AB6C09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kern w:val="0"/>
                <w:sz w:val="28"/>
                <w:szCs w:val="28"/>
                <w:lang w:val="en-US" w:eastAsia="zh-CN"/>
              </w:rPr>
              <w:t>：新平街阳光小区4号楼1-6号</w:t>
            </w:r>
          </w:p>
          <w:p w14:paraId="68BD93F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：广告宣传</w:t>
            </w:r>
          </w:p>
          <w:p w14:paraId="699313B4">
            <w:pPr>
              <w:keepNext w:val="0"/>
              <w:keepLines w:val="0"/>
              <w:pageBreakBefore w:val="0"/>
              <w:widowControl w:val="0"/>
              <w:kinsoku/>
              <w:wordWrap/>
              <w:overflowPunct/>
              <w:topLinePunct w:val="0"/>
              <w:autoSpaceDE/>
              <w:autoSpaceDN/>
              <w:bidi w:val="0"/>
              <w:adjustRightInd/>
              <w:snapToGrid/>
              <w:spacing w:line="460" w:lineRule="exact"/>
              <w:ind w:left="1844" w:hanging="2657" w:hangingChars="900"/>
              <w:jc w:val="both"/>
              <w:textAlignment w:val="auto"/>
              <w:rPr>
                <w:rFonts w:hint="eastAsia" w:ascii="黑体" w:eastAsia="黑体"/>
                <w:b/>
                <w:spacing w:val="0"/>
                <w:w w:val="92"/>
                <w:kern w:val="0"/>
                <w:sz w:val="32"/>
                <w:szCs w:val="32"/>
                <w:fitText w:val="1770" w:id="1663463533"/>
                <w:lang w:val="en-US" w:eastAsia="zh-CN"/>
              </w:rPr>
            </w:pPr>
          </w:p>
          <w:p w14:paraId="20CD3B8D">
            <w:pPr>
              <w:keepNext w:val="0"/>
              <w:keepLines w:val="0"/>
              <w:pageBreakBefore w:val="0"/>
              <w:widowControl w:val="0"/>
              <w:kinsoku/>
              <w:wordWrap/>
              <w:overflowPunct/>
              <w:topLinePunct w:val="0"/>
              <w:autoSpaceDE/>
              <w:autoSpaceDN/>
              <w:bidi w:val="0"/>
              <w:adjustRightInd/>
              <w:snapToGrid/>
              <w:spacing w:line="460" w:lineRule="exact"/>
              <w:ind w:left="1844" w:hanging="2657" w:hangingChars="900"/>
              <w:jc w:val="both"/>
              <w:textAlignment w:val="auto"/>
              <w:rPr>
                <w:rFonts w:hint="eastAsia" w:ascii="黑体" w:eastAsia="黑体"/>
                <w:b/>
                <w:kern w:val="0"/>
                <w:sz w:val="28"/>
                <w:szCs w:val="28"/>
                <w:lang w:val="en-US" w:eastAsia="zh-CN"/>
              </w:rPr>
            </w:pPr>
            <w:r>
              <w:rPr>
                <w:rFonts w:hint="eastAsia" w:ascii="黑体" w:eastAsia="黑体"/>
                <w:b/>
                <w:spacing w:val="0"/>
                <w:w w:val="92"/>
                <w:kern w:val="0"/>
                <w:sz w:val="32"/>
                <w:szCs w:val="32"/>
                <w:fitText w:val="1770" w:id="1663463533"/>
                <w:lang w:val="en-US" w:eastAsia="zh-CN"/>
              </w:rPr>
              <w:t>面</w:t>
            </w:r>
            <w:r>
              <w:rPr>
                <w:rFonts w:hint="eastAsia" w:ascii="黑体" w:eastAsia="黑体"/>
                <w:b/>
                <w:spacing w:val="0"/>
                <w:w w:val="92"/>
                <w:kern w:val="0"/>
                <w:sz w:val="32"/>
                <w:szCs w:val="32"/>
                <w:fitText w:val="1770" w:id="1663463533"/>
                <w:lang w:eastAsia="zh-CN"/>
              </w:rPr>
              <w:t>积数量</w:t>
            </w:r>
            <w:r>
              <w:rPr>
                <w:rFonts w:hint="eastAsia" w:ascii="黑体" w:eastAsia="黑体"/>
                <w:b/>
                <w:spacing w:val="-1"/>
                <w:w w:val="92"/>
                <w:kern w:val="0"/>
                <w:sz w:val="32"/>
                <w:szCs w:val="32"/>
                <w:fitText w:val="1770" w:id="1663463533"/>
                <w:lang w:eastAsia="zh-CN"/>
              </w:rPr>
              <w:t>：</w:t>
            </w:r>
            <w:r>
              <w:rPr>
                <w:rFonts w:hint="eastAsia" w:ascii="黑体" w:eastAsia="黑体"/>
                <w:b/>
                <w:kern w:val="0"/>
                <w:sz w:val="28"/>
                <w:szCs w:val="28"/>
                <w:lang w:val="en-US" w:eastAsia="zh-CN"/>
              </w:rPr>
              <w:t>广告宣传共3处，</w:t>
            </w:r>
            <w:r>
              <w:rPr>
                <w:rFonts w:hint="default" w:ascii="黑体" w:eastAsia="黑体"/>
                <w:b/>
                <w:kern w:val="0"/>
                <w:sz w:val="28"/>
                <w:szCs w:val="28"/>
                <w:lang w:val="en-US" w:eastAsia="zh-CN"/>
              </w:rPr>
              <w:t>①</w:t>
            </w:r>
            <w:r>
              <w:rPr>
                <w:rFonts w:hint="eastAsia" w:ascii="黑体" w:eastAsia="黑体"/>
                <w:b/>
                <w:kern w:val="0"/>
                <w:sz w:val="28"/>
                <w:szCs w:val="28"/>
                <w:lang w:val="en-US" w:eastAsia="zh-CN"/>
              </w:rPr>
              <w:t>高2米，宽1.4米，厚0.01米；</w:t>
            </w:r>
            <w:r>
              <w:rPr>
                <w:rFonts w:hint="default" w:ascii="黑体" w:eastAsia="黑体"/>
                <w:b/>
                <w:kern w:val="0"/>
                <w:sz w:val="28"/>
                <w:szCs w:val="28"/>
                <w:lang w:val="en-US" w:eastAsia="zh-CN"/>
              </w:rPr>
              <w:t>②</w:t>
            </w:r>
            <w:r>
              <w:rPr>
                <w:rFonts w:hint="eastAsia" w:ascii="黑体" w:eastAsia="黑体"/>
                <w:b/>
                <w:kern w:val="0"/>
                <w:sz w:val="28"/>
                <w:szCs w:val="28"/>
                <w:lang w:val="en-US" w:eastAsia="zh-CN"/>
              </w:rPr>
              <w:t>高2米，宽2.8米，厚0.01米；</w:t>
            </w:r>
            <w:r>
              <w:rPr>
                <w:rFonts w:hint="default" w:ascii="黑体" w:eastAsia="黑体"/>
                <w:b/>
                <w:kern w:val="0"/>
                <w:sz w:val="28"/>
                <w:szCs w:val="28"/>
                <w:lang w:val="en-US" w:eastAsia="zh-CN"/>
              </w:rPr>
              <w:t>③</w:t>
            </w:r>
            <w:r>
              <w:rPr>
                <w:rFonts w:hint="eastAsia" w:ascii="黑体" w:eastAsia="黑体"/>
                <w:b/>
                <w:kern w:val="0"/>
                <w:sz w:val="28"/>
                <w:szCs w:val="28"/>
                <w:lang w:val="en-US" w:eastAsia="zh-CN"/>
              </w:rPr>
              <w:t>高0.7米，宽0.5米，厚0.01米，共计平面面积约8.75平方米；</w:t>
            </w:r>
          </w:p>
          <w:p w14:paraId="6D89441D">
            <w:pPr>
              <w:keepNext w:val="0"/>
              <w:keepLines w:val="0"/>
              <w:pageBreakBefore w:val="0"/>
              <w:widowControl w:val="0"/>
              <w:kinsoku/>
              <w:wordWrap/>
              <w:overflowPunct/>
              <w:topLinePunct w:val="0"/>
              <w:autoSpaceDE/>
              <w:autoSpaceDN/>
              <w:bidi w:val="0"/>
              <w:adjustRightInd/>
              <w:snapToGrid/>
              <w:spacing w:line="460" w:lineRule="exact"/>
              <w:ind w:left="1844" w:hanging="2530" w:hangingChars="900"/>
              <w:jc w:val="both"/>
              <w:textAlignment w:val="auto"/>
              <w:rPr>
                <w:rFonts w:hint="eastAsia" w:ascii="黑体" w:eastAsia="黑体"/>
                <w:b/>
                <w:kern w:val="0"/>
                <w:sz w:val="28"/>
                <w:szCs w:val="28"/>
                <w:lang w:val="en-US" w:eastAsia="zh-CN"/>
              </w:rPr>
            </w:pPr>
          </w:p>
          <w:p w14:paraId="3278BAEE">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bCs w:val="0"/>
                <w:sz w:val="18"/>
                <w:szCs w:val="18"/>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二0二五年一月二日至二0二五年一月三十一日</w:t>
            </w:r>
          </w:p>
          <w:p w14:paraId="654EF0B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4B8C3180">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default" w:ascii="黑体" w:eastAsia="黑体"/>
                <w:b/>
                <w:sz w:val="24"/>
                <w:szCs w:val="24"/>
                <w:lang w:val="en-US"/>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二0二五年一月二日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0FF7"/>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72191"/>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A3B3B"/>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3185C"/>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481E39"/>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9C0ADC"/>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0841"/>
    <w:rsid w:val="06EE4206"/>
    <w:rsid w:val="06F51521"/>
    <w:rsid w:val="07055277"/>
    <w:rsid w:val="07094063"/>
    <w:rsid w:val="07112935"/>
    <w:rsid w:val="07117EF5"/>
    <w:rsid w:val="071B3782"/>
    <w:rsid w:val="07246307"/>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BC27E5"/>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0643E"/>
    <w:rsid w:val="0A4C5E14"/>
    <w:rsid w:val="0A4F1460"/>
    <w:rsid w:val="0A522CFE"/>
    <w:rsid w:val="0A524656"/>
    <w:rsid w:val="0A727467"/>
    <w:rsid w:val="0A7C528D"/>
    <w:rsid w:val="0A803DE6"/>
    <w:rsid w:val="0A8A06EA"/>
    <w:rsid w:val="0A8D1AEF"/>
    <w:rsid w:val="0A941134"/>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D24F3"/>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17DB0"/>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24420"/>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8151D"/>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9F0836"/>
    <w:rsid w:val="23AD175D"/>
    <w:rsid w:val="23CA31BB"/>
    <w:rsid w:val="23CC2859"/>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6023CB"/>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DD04C7"/>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E955A4"/>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8E606F"/>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27075"/>
    <w:rsid w:val="43095949"/>
    <w:rsid w:val="430C7CEE"/>
    <w:rsid w:val="43193DDE"/>
    <w:rsid w:val="43292B6F"/>
    <w:rsid w:val="432B35CB"/>
    <w:rsid w:val="432E24F8"/>
    <w:rsid w:val="43397FDC"/>
    <w:rsid w:val="433F6D2E"/>
    <w:rsid w:val="434B17D4"/>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31EB9"/>
    <w:rsid w:val="44463507"/>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2D7ED3"/>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38AC"/>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17530"/>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96A88"/>
    <w:rsid w:val="49FA311D"/>
    <w:rsid w:val="4A080708"/>
    <w:rsid w:val="4A0C2C66"/>
    <w:rsid w:val="4A0D5D1E"/>
    <w:rsid w:val="4A0F4E4C"/>
    <w:rsid w:val="4A1A46F0"/>
    <w:rsid w:val="4A1B668D"/>
    <w:rsid w:val="4A3E65CB"/>
    <w:rsid w:val="4A4756D4"/>
    <w:rsid w:val="4A4861AE"/>
    <w:rsid w:val="4A6320A6"/>
    <w:rsid w:val="4A677B24"/>
    <w:rsid w:val="4A7702E5"/>
    <w:rsid w:val="4A795C49"/>
    <w:rsid w:val="4A796708"/>
    <w:rsid w:val="4A8A7D26"/>
    <w:rsid w:val="4A8E20F7"/>
    <w:rsid w:val="4AA20B5D"/>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C6804"/>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1F6A4D"/>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C252DF"/>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37757"/>
    <w:rsid w:val="55DF4A13"/>
    <w:rsid w:val="55DF58B9"/>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93AB1"/>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D8505A"/>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04626"/>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7304C"/>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31507"/>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17D48"/>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6176B5"/>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71B95"/>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7E5E3F"/>
    <w:rsid w:val="718304F0"/>
    <w:rsid w:val="71864485"/>
    <w:rsid w:val="718A5D23"/>
    <w:rsid w:val="719D220A"/>
    <w:rsid w:val="71BC2BB2"/>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3F7A0D"/>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9D2515"/>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17002"/>
    <w:rsid w:val="7859644F"/>
    <w:rsid w:val="786165DA"/>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6534F"/>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45743"/>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26000E"/>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42EB3"/>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913</Words>
  <Characters>963</Characters>
  <Lines>5</Lines>
  <Paragraphs>1</Paragraphs>
  <TotalTime>31</TotalTime>
  <ScaleCrop>false</ScaleCrop>
  <LinksUpToDate>false</LinksUpToDate>
  <CharactersWithSpaces>1027</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2024-12-10T01:47:00Z</cp:lastPrinted>
  <dcterms:modified xsi:type="dcterms:W3CDTF">2025-01-02T03:30:50Z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E05226E73A5B41B28E99C6FD984074B7_13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