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26号</w:t>
            </w:r>
          </w:p>
          <w:p w14:paraId="3766505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6"/>
                <w:szCs w:val="16"/>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：平昌县简艺阁美容美发店</w:t>
            </w:r>
          </w:p>
          <w:p w14:paraId="5520DA9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8"/>
                <w:szCs w:val="18"/>
                <w:lang w:val="en-US" w:eastAsia="zh-CN"/>
              </w:rPr>
              <w:t>同州街道信义大道信义花园8号门市</w:t>
            </w:r>
          </w:p>
          <w:p w14:paraId="1A569FA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4"/>
                <w:szCs w:val="24"/>
                <w:lang w:val="en-US" w:eastAsia="zh-CN"/>
              </w:rPr>
              <w:t xml:space="preserve">简  艺 </w:t>
            </w:r>
            <w:r>
              <w:rPr>
                <w:rFonts w:hint="eastAsia" w:ascii="黑体" w:hAnsi="黑体" w:eastAsia="黑体" w:cs="黑体"/>
                <w:b/>
                <w:kern w:val="0"/>
                <w:sz w:val="21"/>
                <w:szCs w:val="21"/>
                <w:lang w:val="en-US" w:eastAsia="zh-CN"/>
              </w:rPr>
              <w:t xml:space="preserve"> </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21"/>
                <w:szCs w:val="21"/>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2"/>
                <w:szCs w:val="22"/>
                <w:lang w:val="en-US" w:eastAsia="zh-CN"/>
              </w:rPr>
              <w:t>店招共1</w:t>
            </w:r>
            <w:r>
              <w:rPr>
                <w:rFonts w:hint="eastAsia" w:ascii="黑体" w:hAnsi="黑体" w:eastAsia="黑体" w:cs="黑体"/>
                <w:b/>
                <w:kern w:val="0"/>
                <w:sz w:val="21"/>
                <w:szCs w:val="21"/>
                <w:lang w:val="en-US" w:eastAsia="zh-CN"/>
              </w:rPr>
              <w:t>个</w:t>
            </w:r>
            <w:r>
              <w:rPr>
                <w:rFonts w:hint="eastAsia" w:ascii="黑体" w:hAnsi="黑体" w:eastAsia="黑体" w:cs="黑体"/>
                <w:b/>
                <w:kern w:val="0"/>
                <w:sz w:val="22"/>
                <w:szCs w:val="22"/>
                <w:lang w:val="en-US" w:eastAsia="zh-CN"/>
              </w:rPr>
              <w:t>，长3.95米，高2.5米，厚0.3米，共计</w:t>
            </w:r>
            <w:r>
              <w:rPr>
                <w:rFonts w:hint="eastAsia" w:ascii="黑体" w:hAnsi="黑体" w:eastAsia="黑体" w:cs="黑体"/>
                <w:b/>
                <w:sz w:val="22"/>
                <w:szCs w:val="22"/>
                <w:lang w:val="en-US" w:eastAsia="zh-CN"/>
              </w:rPr>
              <w:t>平面面积约9.87平方米</w:t>
            </w:r>
            <w:r>
              <w:rPr>
                <w:rFonts w:hint="eastAsia" w:ascii="黑体" w:hAnsi="黑体" w:eastAsia="黑体" w:cs="黑体"/>
                <w:b/>
                <w:sz w:val="24"/>
                <w:szCs w:val="24"/>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0"/>
                <w:szCs w:val="20"/>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1"/>
                <w:szCs w:val="21"/>
                <w:lang w:val="en-US" w:eastAsia="zh-CN"/>
              </w:rPr>
              <w:t>二0二五年二月二十日至二0二六年二月十九</w:t>
            </w:r>
            <w:bookmarkStart w:id="0" w:name="_GoBack"/>
            <w:bookmarkEnd w:id="0"/>
            <w:r>
              <w:rPr>
                <w:rFonts w:hint="eastAsia" w:ascii="黑体" w:hAnsi="黑体" w:eastAsia="黑体" w:cs="黑体"/>
                <w:b/>
                <w:kern w:val="0"/>
                <w:sz w:val="21"/>
                <w:szCs w:val="21"/>
                <w:lang w:val="en-US" w:eastAsia="zh-CN"/>
              </w:rPr>
              <w:t>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sz w:val="20"/>
                <w:szCs w:val="20"/>
              </w:rPr>
              <w:t>注</w:t>
            </w:r>
            <w:r>
              <w:rPr>
                <w:rFonts w:hint="eastAsia" w:ascii="黑体" w:hAnsi="黑体" w:eastAsia="黑体" w:cs="黑体"/>
                <w:b/>
                <w:sz w:val="20"/>
                <w:szCs w:val="20"/>
                <w:lang w:eastAsia="zh-CN"/>
              </w:rPr>
              <w:t>：</w:t>
            </w:r>
            <w:r>
              <w:rPr>
                <w:rFonts w:hint="eastAsia" w:ascii="黑体" w:hAnsi="黑体" w:eastAsia="黑体" w:cs="黑体"/>
                <w:b/>
                <w:sz w:val="20"/>
                <w:szCs w:val="20"/>
                <w:lang w:val="en-US" w:eastAsia="zh-CN"/>
              </w:rPr>
              <w:t xml:space="preserve"> </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6、城市户外广告设施必须标明行政主管部门许可证号。</w:t>
            </w:r>
          </w:p>
          <w:p w14:paraId="4A666BB7">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both"/>
              <w:textAlignment w:val="auto"/>
              <w:rPr>
                <w:rFonts w:hint="eastAsia" w:ascii="黑体" w:eastAsia="黑体"/>
                <w:b/>
                <w:sz w:val="21"/>
                <w:szCs w:val="21"/>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二</w:t>
            </w:r>
            <w:r>
              <w:rPr>
                <w:rFonts w:hint="eastAsia" w:ascii="黑体" w:eastAsia="黑体"/>
                <w:b/>
                <w:sz w:val="24"/>
                <w:szCs w:val="24"/>
                <w:lang w:eastAsia="zh-CN"/>
              </w:rPr>
              <w:t>月</w:t>
            </w:r>
            <w:r>
              <w:rPr>
                <w:rFonts w:hint="eastAsia" w:ascii="黑体" w:eastAsia="黑体"/>
                <w:b/>
                <w:sz w:val="24"/>
                <w:szCs w:val="24"/>
                <w:lang w:val="en-US" w:eastAsia="zh-CN"/>
              </w:rPr>
              <w:t>二十</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26号</w:t>
            </w:r>
          </w:p>
          <w:p w14:paraId="1FDFDAD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平昌县简艺阁美容美发店</w:t>
            </w:r>
          </w:p>
          <w:p w14:paraId="4AB7C9C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同州街道信义大道信义花园8号门市</w:t>
            </w:r>
          </w:p>
          <w:p w14:paraId="1DC646B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 xml:space="preserve">简  艺 </w:t>
            </w:r>
          </w:p>
          <w:p w14:paraId="0B69063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p>
          <w:p w14:paraId="374C7778">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店招共1个，长3.95米，高2.5米，厚0.3米，共计平面面积约9.87平方米；</w:t>
            </w:r>
          </w:p>
          <w:p w14:paraId="16F9A7F7">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二0二五年二月二十日至二0二六年二月十九日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4A08F35F">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二0二五年二月二十日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046D0"/>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A7A63"/>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33050"/>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A1FDF"/>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CE203C"/>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2E5AAF"/>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DD61E1"/>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A2995"/>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828F3"/>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0701A"/>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B39BE"/>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14626B"/>
    <w:rsid w:val="2F213C71"/>
    <w:rsid w:val="2F25085E"/>
    <w:rsid w:val="2F2B2156"/>
    <w:rsid w:val="2F2B7FAD"/>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20F72"/>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AFF76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6750C"/>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BA5CAE"/>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065F5"/>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5D23FE"/>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BD0F4B"/>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DB2BC4"/>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1D2352"/>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45158"/>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843</Words>
  <Characters>863</Characters>
  <Lines>5</Lines>
  <Paragraphs>1</Paragraphs>
  <TotalTime>8</TotalTime>
  <ScaleCrop>false</ScaleCrop>
  <LinksUpToDate>false</LinksUpToDate>
  <CharactersWithSpaces>923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2025-02-14T08:37:00Z</cp:lastPrinted>
  <dcterms:modified xsi:type="dcterms:W3CDTF">2025-02-20T02:03:18Z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62AC6D8C69764A0AA32B138A046D0044_13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