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52号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：平昌县舒坦新疆烤羊肉串店</w:t>
            </w:r>
          </w:p>
          <w:p w14:paraId="4E781F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同州街道唐家碥社区新华街西段231号附1-2号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正宗新疆舒坦羊肉烧烤店</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店招1个，长6.9米，高1.5米，厚0.3米，共计平面面积约10.35平方米；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二0二五年三月六日至二0二六年三月五日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bookmarkStart w:id="0" w:name="_GoBack"/>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C753A8C">
            <w:pPr>
              <w:keepNext w:val="0"/>
              <w:keepLines w:val="0"/>
              <w:pageBreakBefore w:val="0"/>
              <w:widowControl w:val="0"/>
              <w:kinsoku/>
              <w:wordWrap/>
              <w:overflowPunct/>
              <w:topLinePunct w:val="0"/>
              <w:autoSpaceDE/>
              <w:autoSpaceDN/>
              <w:bidi w:val="0"/>
              <w:adjustRightInd/>
              <w:snapToGrid/>
              <w:spacing w:line="460" w:lineRule="exact"/>
              <w:ind w:firstLine="5903" w:firstLineChars="21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52号</w:t>
            </w:r>
          </w:p>
          <w:p w14:paraId="05AC3A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64"/>
                <w:kern w:val="0"/>
                <w:sz w:val="32"/>
                <w:szCs w:val="32"/>
                <w:fitText w:val="1641" w:id="1736003160"/>
                <w:lang w:val="en-US" w:eastAsia="zh-CN"/>
              </w:rPr>
              <w:t>单位（个人）名</w:t>
            </w:r>
            <w:r>
              <w:rPr>
                <w:rFonts w:hint="eastAsia" w:ascii="黑体" w:hAnsi="黑体" w:eastAsia="黑体" w:cs="黑体"/>
                <w:b/>
                <w:spacing w:val="-2"/>
                <w:w w:val="64"/>
                <w:kern w:val="0"/>
                <w:sz w:val="32"/>
                <w:szCs w:val="32"/>
                <w:fitText w:val="1641" w:id="1736003160"/>
                <w:lang w:val="en-US" w:eastAsia="zh-CN"/>
              </w:rPr>
              <w:t>称</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平昌县舒坦新疆烤羊肉串店</w:t>
            </w:r>
          </w:p>
          <w:p w14:paraId="3F4BCF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同州街道唐家碥社区新华街西段231号附1-2号</w:t>
            </w:r>
          </w:p>
          <w:p w14:paraId="4F0E65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：正宗新疆舒坦羊肉烧烤店</w:t>
            </w:r>
          </w:p>
          <w:p w14:paraId="37813C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店招1个，长6.9米，高1.5米，厚0.3米，共计平面面积约10.35平方米；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二0二五年三月六日至二0二六年三月五日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w:t>
            </w:r>
            <w:bookmarkEnd w:id="0"/>
            <w:r>
              <w:rPr>
                <w:rFonts w:hint="eastAsia" w:ascii="黑体" w:eastAsia="黑体"/>
                <w:b/>
                <w:kern w:val="0"/>
                <w:sz w:val="28"/>
                <w:szCs w:val="28"/>
                <w:lang w:val="en-US" w:eastAsia="zh-CN"/>
              </w:rPr>
              <w:t>三月六日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B1315"/>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26A18"/>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861</Words>
  <Characters>901</Characters>
  <Lines>5</Lines>
  <Paragraphs>1</Paragraphs>
  <TotalTime>2</TotalTime>
  <ScaleCrop>false</ScaleCrop>
  <LinksUpToDate>false</LinksUpToDate>
  <CharactersWithSpaces>960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2025-03-05T04:05:00Z</cp:lastPrinted>
  <dcterms:modified xsi:type="dcterms:W3CDTF">2025-03-06T08:47:53Z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DB6FCA90E5D54B3396BB1C744E18F599_13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