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67号</w:t>
            </w:r>
          </w:p>
          <w:p w14:paraId="45D7AFD3">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：平昌县街调女装店</w:t>
            </w:r>
          </w:p>
          <w:p w14:paraId="1E04BF8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同州街道上城丽景A-1-6附一楼</w:t>
            </w:r>
          </w:p>
          <w:p w14:paraId="14B5A43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街调</w:t>
            </w:r>
            <w:r>
              <w:rPr>
                <w:rFonts w:hint="eastAsia" w:ascii="黑体" w:eastAsia="黑体"/>
                <w:b/>
                <w:kern w:val="0"/>
                <w:sz w:val="16"/>
                <w:szCs w:val="16"/>
                <w:lang w:val="en-US" w:eastAsia="zh-CN"/>
              </w:rPr>
              <w:t xml:space="preserve">   JIED</w:t>
            </w:r>
          </w:p>
          <w:p w14:paraId="7F0F9E69">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店招共1个，长3.3米，高1.6米，厚0.5米，共计平面面积约5.28平方米；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二0二五年三月十二日至二0二六年三月十一日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w:t>
            </w:r>
            <w:bookmarkStart w:id="0" w:name="_GoBack"/>
            <w:bookmarkEnd w:id="0"/>
            <w:r>
              <w:rPr>
                <w:rFonts w:hint="eastAsia" w:ascii="黑体" w:eastAsia="黑体"/>
                <w:b/>
                <w:bCs w:val="0"/>
                <w:sz w:val="20"/>
                <w:szCs w:val="20"/>
                <w:lang w:val="en-US" w:eastAsia="zh-CN"/>
              </w:rPr>
              <w:t>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2"/>
                <w:szCs w:val="22"/>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十二</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67号</w:t>
            </w:r>
          </w:p>
          <w:p w14:paraId="7132ABC9">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:平昌县街调女装店</w:t>
            </w:r>
          </w:p>
          <w:p w14:paraId="561B46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：同州街道上城丽景A-1-6附一楼</w:t>
            </w:r>
          </w:p>
          <w:p w14:paraId="5DE550C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 xml:space="preserve">：街调  </w:t>
            </w:r>
            <w:r>
              <w:rPr>
                <w:rFonts w:hint="eastAsia" w:ascii="黑体" w:eastAsia="黑体"/>
                <w:b/>
                <w:kern w:val="0"/>
                <w:sz w:val="22"/>
                <w:szCs w:val="22"/>
                <w:lang w:val="en-US" w:eastAsia="zh-CN"/>
              </w:rPr>
              <w:t xml:space="preserve"> JIED</w:t>
            </w:r>
          </w:p>
          <w:p w14:paraId="6C80E56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73FE4045">
            <w:pPr>
              <w:keepNext w:val="0"/>
              <w:keepLines w:val="0"/>
              <w:pageBreakBefore w:val="0"/>
              <w:widowControl w:val="0"/>
              <w:kinsoku/>
              <w:wordWrap/>
              <w:overflowPunct/>
              <w:topLinePunct w:val="0"/>
              <w:autoSpaceDE/>
              <w:autoSpaceDN/>
              <w:bidi w:val="0"/>
              <w:adjustRightInd/>
              <w:snapToGrid/>
              <w:spacing w:line="460" w:lineRule="exact"/>
              <w:ind w:left="1897"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店招共1个，长3.3米，高1.6米，厚0.5米，共计平面面积约5.28</w:t>
            </w:r>
          </w:p>
          <w:p w14:paraId="6644ACEE">
            <w:pPr>
              <w:keepNext w:val="0"/>
              <w:keepLines w:val="0"/>
              <w:pageBreakBefore w:val="0"/>
              <w:widowControl w:val="0"/>
              <w:kinsoku/>
              <w:wordWrap/>
              <w:overflowPunct/>
              <w:topLinePunct w:val="0"/>
              <w:autoSpaceDE/>
              <w:autoSpaceDN/>
              <w:bidi w:val="0"/>
              <w:adjustRightInd/>
              <w:snapToGrid/>
              <w:spacing w:line="460" w:lineRule="exact"/>
              <w:ind w:left="2523" w:leftChars="934" w:hanging="562" w:hangingChars="200"/>
              <w:jc w:val="both"/>
              <w:textAlignment w:val="auto"/>
              <w:rPr>
                <w:rFonts w:hint="eastAsia" w:ascii="黑体" w:eastAsia="黑体"/>
                <w:b/>
                <w:kern w:val="0"/>
                <w:sz w:val="21"/>
                <w:szCs w:val="21"/>
                <w:lang w:val="en-US" w:eastAsia="zh-CN"/>
              </w:rPr>
            </w:pPr>
            <w:r>
              <w:rPr>
                <w:rFonts w:hint="eastAsia" w:ascii="黑体" w:eastAsia="黑体"/>
                <w:b/>
                <w:kern w:val="0"/>
                <w:sz w:val="28"/>
                <w:szCs w:val="28"/>
                <w:lang w:val="en-US" w:eastAsia="zh-CN"/>
              </w:rPr>
              <w:t>平方米；</w:t>
            </w:r>
          </w:p>
          <w:p w14:paraId="20CD3B8D">
            <w:pPr>
              <w:keepNext w:val="0"/>
              <w:keepLines w:val="0"/>
              <w:pageBreakBefore w:val="0"/>
              <w:widowControl w:val="0"/>
              <w:kinsoku/>
              <w:wordWrap/>
              <w:overflowPunct/>
              <w:topLinePunct w:val="0"/>
              <w:autoSpaceDE/>
              <w:autoSpaceDN/>
              <w:bidi w:val="0"/>
              <w:adjustRightInd/>
              <w:snapToGrid/>
              <w:spacing w:line="460" w:lineRule="exact"/>
              <w:ind w:left="1816" w:hanging="1405" w:hangingChars="5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二0二五年三月十二日至二0二六年三月十一日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2C00E9A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831</Words>
  <Characters>871</Characters>
  <Lines>5</Lines>
  <Paragraphs>1</Paragraphs>
  <TotalTime>5</TotalTime>
  <ScaleCrop>false</ScaleCrop>
  <LinksUpToDate>false</LinksUpToDate>
  <CharactersWithSpaces>938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2025-03-12T03:49:00Z</cp:lastPrinted>
  <dcterms:modified xsi:type="dcterms:W3CDTF">2025-03-13T01:27:26Z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D7A7E280A66A44D2B87B7C2C1E69DE35_13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