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69号</w:t>
            </w:r>
          </w:p>
          <w:p w14:paraId="45D7AFD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：平昌县娘家人粉面馆</w:t>
            </w:r>
          </w:p>
          <w:p w14:paraId="1E04BF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同州街道新华街原风滩电站住宿楼下19-4</w:t>
            </w:r>
          </w:p>
          <w:p w14:paraId="14B5A4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土黄牛肉粉面馆</w:t>
            </w:r>
          </w:p>
          <w:p w14:paraId="7F0F9E6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店招共1个，长3.5米，高1米，厚0.3米，共计平面面积约3.5平方米；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二0二五年三月十四日至二0二六年三月十三日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2"/>
                <w:szCs w:val="22"/>
                <w:lang w:val="en-US" w:eastAsia="zh-CN"/>
              </w:rPr>
            </w:pPr>
            <w:r>
              <w:rPr>
                <w:rFonts w:hint="eastAsia" w:ascii="黑体" w:eastAsia="黑体"/>
                <w:b/>
                <w:bCs w:val="0"/>
                <w:sz w:val="20"/>
                <w:szCs w:val="20"/>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十四</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69号</w:t>
            </w:r>
          </w:p>
          <w:p w14:paraId="281A6AB9">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平昌县娘家人粉面馆</w:t>
            </w:r>
          </w:p>
          <w:p w14:paraId="601D0B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：同州街道新华街原风滩电站住宿楼下19-4</w:t>
            </w:r>
          </w:p>
          <w:p w14:paraId="1A0E3AA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：土黄牛肉粉面馆</w:t>
            </w:r>
            <w:bookmarkStart w:id="0" w:name="_GoBack"/>
            <w:bookmarkEnd w:id="0"/>
          </w:p>
          <w:p w14:paraId="6B0A13C3">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eastAsia" w:ascii="黑体" w:eastAsia="黑体"/>
                <w:b/>
                <w:spacing w:val="21"/>
                <w:w w:val="100"/>
                <w:kern w:val="0"/>
                <w:sz w:val="32"/>
                <w:szCs w:val="32"/>
                <w:fitText w:val="1770" w:id="1663463533"/>
                <w:lang w:val="en-US" w:eastAsia="zh-CN"/>
              </w:rPr>
            </w:pPr>
          </w:p>
          <w:p w14:paraId="73FE4045">
            <w:pPr>
              <w:keepNext w:val="0"/>
              <w:keepLines w:val="0"/>
              <w:pageBreakBefore w:val="0"/>
              <w:widowControl w:val="0"/>
              <w:kinsoku/>
              <w:wordWrap/>
              <w:overflowPunct/>
              <w:topLinePunct w:val="0"/>
              <w:autoSpaceDE/>
              <w:autoSpaceDN/>
              <w:bidi w:val="0"/>
              <w:adjustRightInd/>
              <w:snapToGrid/>
              <w:spacing w:line="460" w:lineRule="exact"/>
              <w:ind w:left="1897"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店招共1个，长3.5米，高1米，厚0.3米，共计平面面积约3.5</w:t>
            </w:r>
          </w:p>
          <w:p w14:paraId="6644ACEE">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both"/>
              <w:textAlignment w:val="auto"/>
              <w:rPr>
                <w:rFonts w:hint="eastAsia" w:ascii="黑体" w:eastAsia="黑体"/>
                <w:b/>
                <w:kern w:val="0"/>
                <w:sz w:val="21"/>
                <w:szCs w:val="21"/>
                <w:lang w:val="en-US" w:eastAsia="zh-CN"/>
              </w:rPr>
            </w:pPr>
            <w:r>
              <w:rPr>
                <w:rFonts w:hint="eastAsia" w:ascii="黑体" w:eastAsia="黑体"/>
                <w:b/>
                <w:kern w:val="0"/>
                <w:sz w:val="28"/>
                <w:szCs w:val="28"/>
                <w:lang w:val="en-US" w:eastAsia="zh-CN"/>
              </w:rPr>
              <w:t>平方米；</w:t>
            </w:r>
          </w:p>
          <w:p w14:paraId="20CD3B8D">
            <w:pPr>
              <w:keepNext w:val="0"/>
              <w:keepLines w:val="0"/>
              <w:pageBreakBefore w:val="0"/>
              <w:widowControl w:val="0"/>
              <w:kinsoku/>
              <w:wordWrap/>
              <w:overflowPunct/>
              <w:topLinePunct w:val="0"/>
              <w:autoSpaceDE/>
              <w:autoSpaceDN/>
              <w:bidi w:val="0"/>
              <w:adjustRightInd/>
              <w:snapToGrid/>
              <w:spacing w:line="460" w:lineRule="exact"/>
              <w:ind w:left="1816" w:hanging="1405" w:hangingChars="5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二0二五年三月十四日至二0二六年三月十三日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2C00E9A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837</Words>
  <Characters>861</Characters>
  <Lines>5</Lines>
  <Paragraphs>1</Paragraphs>
  <TotalTime>6</TotalTime>
  <ScaleCrop>false</ScaleCrop>
  <LinksUpToDate>false</LinksUpToDate>
  <CharactersWithSpaces>923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2025-03-13T03:58:00Z</cp:lastPrinted>
  <dcterms:modified xsi:type="dcterms:W3CDTF">2025-03-14T02:59:07Z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B17AFC20116C4456B73027DEEEFEFAED_13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