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94号</w:t>
            </w:r>
          </w:p>
          <w:p w14:paraId="184314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：平昌荣居房产经纪有限公司</w:t>
            </w:r>
          </w:p>
          <w:p w14:paraId="640C40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同州街道新华街西段184-18号</w:t>
            </w:r>
          </w:p>
          <w:p w14:paraId="233F3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荣居房产</w:t>
            </w:r>
          </w:p>
          <w:p w14:paraId="2D9FB7E0">
            <w:pPr>
              <w:keepNext w:val="0"/>
              <w:keepLines w:val="0"/>
              <w:pageBreakBefore w:val="0"/>
              <w:widowControl w:val="0"/>
              <w:kinsoku/>
              <w:wordWrap/>
              <w:overflowPunct/>
              <w:topLinePunct w:val="0"/>
              <w:autoSpaceDE/>
              <w:autoSpaceDN/>
              <w:bidi w:val="0"/>
              <w:adjustRightInd/>
              <w:snapToGrid/>
              <w:spacing w:line="240" w:lineRule="auto"/>
              <w:ind w:left="2108" w:hanging="2108" w:hangingChars="10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48"/>
                <w:w w:val="100"/>
                <w:kern w:val="0"/>
                <w:sz w:val="21"/>
                <w:szCs w:val="21"/>
                <w:fitText w:val="1641" w:id="2000053641"/>
                <w:lang w:val="en-US" w:eastAsia="zh-CN"/>
              </w:rPr>
              <w:t>积、数 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，长2.9米，高1.4米，厚0.3米，共计</w:t>
            </w:r>
            <w:r>
              <w:rPr>
                <w:rFonts w:hint="eastAsia" w:ascii="黑体" w:hAnsi="黑体" w:eastAsia="黑体" w:cs="黑体"/>
                <w:b/>
                <w:sz w:val="22"/>
                <w:szCs w:val="22"/>
                <w:lang w:val="en-US" w:eastAsia="zh-CN"/>
              </w:rPr>
              <w:t>平面面积约4.06平方米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二0二五年三月三十一日至二0二六年三月三十日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三十一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94号</w:t>
            </w:r>
          </w:p>
          <w:p w14:paraId="4E8593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平昌荣居房产经纪有限公司</w:t>
            </w:r>
          </w:p>
          <w:p w14:paraId="1988AA0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同州街道新华街西段184-18号</w:t>
            </w:r>
          </w:p>
          <w:p w14:paraId="1297E8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荣居房产</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店招共1个，长2.9米，高1.4米，厚0.3米，共计平面面积约4.06平方米</w:t>
            </w:r>
            <w:bookmarkStart w:id="0" w:name="_GoBack"/>
            <w:bookmarkEnd w:id="0"/>
            <w:r>
              <w:rPr>
                <w:rFonts w:hint="eastAsia" w:ascii="黑体" w:eastAsia="黑体"/>
                <w:b/>
                <w:kern w:val="0"/>
                <w:sz w:val="28"/>
                <w:szCs w:val="28"/>
                <w:lang w:val="en-US" w:eastAsia="zh-CN"/>
              </w:rPr>
              <w:t>；</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二0二五年三月三十一日至二0二六年三月三十日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二0二五年三月三十一日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A6C27"/>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E4DA6"/>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875</Characters>
  <Lines>5</Lines>
  <Paragraphs>1</Paragraphs>
  <TotalTime>6</TotalTime>
  <ScaleCrop>false</ScaleCrop>
  <LinksUpToDate>false</LinksUpToDate>
  <CharactersWithSpaces>943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2025-03-28T07:40:00Z</cp:lastPrinted>
  <dcterms:modified xsi:type="dcterms:W3CDTF">2025-03-31T02:09:06Z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98295BB2168547E78B380EDE97C4A6C5_13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