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177号</w:t>
            </w:r>
          </w:p>
          <w:p w14:paraId="43C3F3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4"/>
                <w:szCs w:val="24"/>
                <w:lang w:val="en-US" w:eastAsia="zh-CN"/>
              </w:rPr>
              <w:t>平昌县昼夜大排档店</w:t>
            </w:r>
          </w:p>
          <w:p w14:paraId="4DFAFBA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6"/>
                <w:szCs w:val="16"/>
                <w:lang w:val="en-US" w:eastAsia="zh-CN"/>
              </w:rPr>
              <w:t>同州街道信义龙熙国际-1楼8、9号门市</w:t>
            </w:r>
          </w:p>
          <w:p w14:paraId="2FD083F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 xml:space="preserve">昼夜烧烤 爆炒 </w:t>
            </w:r>
            <w:bookmarkStart w:id="0" w:name="_GoBack"/>
            <w:bookmarkEnd w:id="0"/>
            <w:r>
              <w:rPr>
                <w:rFonts w:hint="eastAsia" w:ascii="黑体" w:eastAsia="黑体"/>
                <w:b/>
                <w:sz w:val="22"/>
                <w:szCs w:val="22"/>
                <w:lang w:val="en-US" w:eastAsia="zh-CN"/>
              </w:rPr>
              <w:t>冬季汤锅</w:t>
            </w:r>
          </w:p>
          <w:p w14:paraId="0C6B5452">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1"/>
                <w:szCs w:val="21"/>
                <w:lang w:val="en-US" w:eastAsia="zh-CN"/>
              </w:rPr>
              <w:t>店招共1个，长8.3米，高1.18米，厚0.5米，共计平面面积约9.79平方米；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二0二五年五月三十日至二0二六年五月二十九日</w:t>
            </w:r>
          </w:p>
          <w:p w14:paraId="20C9CF68">
            <w:pPr>
              <w:keepNext w:val="0"/>
              <w:keepLines w:val="0"/>
              <w:pageBreakBefore w:val="0"/>
              <w:widowControl w:val="0"/>
              <w:kinsoku/>
              <w:wordWrap/>
              <w:overflowPunct/>
              <w:topLinePunct w:val="0"/>
              <w:autoSpaceDE/>
              <w:autoSpaceDN/>
              <w:bidi w:val="0"/>
              <w:adjustRightInd/>
              <w:snapToGrid/>
              <w:spacing w:after="113" w:line="300" w:lineRule="exact"/>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注： 1、本证为城市户外广告批准设置之证件。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2、城市户外广告设置者应当自领取户外广告设置许可证之日起三个月内设置户外广告设施；逾期未设置的，其许可证即行失效。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5FD53048">
            <w:pPr>
              <w:keepNext w:val="0"/>
              <w:keepLines w:val="0"/>
              <w:pageBreakBefore w:val="0"/>
              <w:widowControl w:val="0"/>
              <w:kinsoku/>
              <w:wordWrap/>
              <w:overflowPunct/>
              <w:topLinePunct w:val="0"/>
              <w:autoSpaceDE/>
              <w:autoSpaceDN/>
              <w:bidi w:val="0"/>
              <w:adjustRightInd/>
              <w:snapToGrid/>
              <w:spacing w:after="113" w:line="300" w:lineRule="exact"/>
              <w:ind w:firstLine="1004" w:firstLineChars="5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lang w:val="en-US" w:eastAsia="zh-CN"/>
              </w:rPr>
            </w:pPr>
            <w:r>
              <w:rPr>
                <w:rFonts w:hint="eastAsia" w:ascii="黑体" w:eastAsia="黑体"/>
                <w:b/>
                <w:bCs w:val="0"/>
                <w:sz w:val="20"/>
                <w:szCs w:val="20"/>
                <w:lang w:val="en-US" w:eastAsia="zh-CN"/>
              </w:rPr>
              <w:t xml:space="preserve">                    二0二五年五月三十日</w:t>
            </w:r>
            <w:r>
              <w:rPr>
                <w:rFonts w:hint="eastAsia" w:ascii="黑体" w:eastAsia="黑体"/>
                <w:b/>
                <w:bCs w:val="0"/>
                <w:sz w:val="28"/>
                <w:szCs w:val="28"/>
                <w:lang w:val="en-US" w:eastAsia="zh-CN"/>
              </w:rPr>
              <w:t xml:space="preserve"> </w:t>
            </w:r>
            <w:r>
              <w:rPr>
                <w:rFonts w:hint="eastAsia" w:ascii="黑体" w:eastAsia="黑体"/>
                <w:b/>
                <w:bCs w:val="0"/>
                <w:sz w:val="24"/>
                <w:szCs w:val="24"/>
                <w:lang w:val="en-US" w:eastAsia="zh-CN"/>
              </w:rPr>
              <w:t xml:space="preserve"> </w:t>
            </w:r>
            <w:r>
              <w:rPr>
                <w:rFonts w:hint="eastAsia" w:ascii="黑体" w:eastAsia="黑体"/>
                <w:b/>
                <w:sz w:val="36"/>
                <w:szCs w:val="36"/>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177号</w:t>
            </w:r>
          </w:p>
          <w:p w14:paraId="0587D80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:平昌县昼夜大排档店</w:t>
            </w:r>
          </w:p>
          <w:p w14:paraId="6FD1A14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：同州街道信义龙熙国际-1楼8、9号门市</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昼夜烧烤 爆炒 冬季汤锅</w:t>
            </w:r>
          </w:p>
          <w:p w14:paraId="7D8DB32F">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店招共1个，长8.3米，高1.18米，厚0.5米，共计平面面积约9.79平方米；</w:t>
            </w:r>
          </w:p>
          <w:p w14:paraId="2ACCAE9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二0二五年五月三十日至二0二六年五月二十九日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二0二五年五月三十日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31037"/>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10CDF"/>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A2C0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64CFB"/>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46430"/>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57695"/>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848</Words>
  <Characters>882</Characters>
  <Lines>5</Lines>
  <Paragraphs>1</Paragraphs>
  <TotalTime>9</TotalTime>
  <ScaleCrop>false</ScaleCrop>
  <LinksUpToDate>false</LinksUpToDate>
  <CharactersWithSpaces>931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2025-05-30T03:31:58Z</cp:lastPrinted>
  <dcterms:modified xsi:type="dcterms:W3CDTF">2025-05-30T03:33:23Z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70165E7FBC5243BBA2C80CE92D7ACD8B_13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