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178号</w:t>
            </w:r>
          </w:p>
          <w:p w14:paraId="7EA04D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5"/>
                <w:szCs w:val="15"/>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15"/>
                <w:szCs w:val="15"/>
                <w:lang w:val="en-US" w:eastAsia="zh-CN"/>
              </w:rPr>
              <w:t>四川省大美鑫光新能源科技开发有限公司</w:t>
            </w:r>
          </w:p>
          <w:p w14:paraId="02EE817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22"/>
                <w:szCs w:val="22"/>
                <w:lang w:val="en-US" w:eastAsia="zh-CN"/>
              </w:rPr>
              <w:t>新平街西段151号</w:t>
            </w:r>
          </w:p>
          <w:p w14:paraId="2FD083F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大美鑫光平昌旗舰店</w:t>
            </w:r>
          </w:p>
          <w:p w14:paraId="0C6B5452">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1"/>
                <w:szCs w:val="21"/>
                <w:lang w:val="en-US" w:eastAsia="zh-CN"/>
              </w:rPr>
              <w:t>店招共1个，长7米，高1.5米，厚0.2米，共计平面面积约10.5平方米；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二0二五年五月三十日至二0二六年五月二十九日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1004" w:firstLineChars="5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lang w:val="en-US" w:eastAsia="zh-CN"/>
              </w:rPr>
            </w:pPr>
            <w:r>
              <w:rPr>
                <w:rFonts w:hint="eastAsia" w:ascii="黑体" w:eastAsia="黑体"/>
                <w:b/>
                <w:bCs w:val="0"/>
                <w:sz w:val="20"/>
                <w:szCs w:val="20"/>
                <w:lang w:val="en-US" w:eastAsia="zh-CN"/>
              </w:rPr>
              <w:t xml:space="preserve">                    二0二五年五月三十日</w:t>
            </w:r>
            <w:r>
              <w:rPr>
                <w:rFonts w:hint="eastAsia" w:ascii="黑体" w:eastAsia="黑体"/>
                <w:b/>
                <w:bCs w:val="0"/>
                <w:sz w:val="28"/>
                <w:szCs w:val="28"/>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178号</w:t>
            </w:r>
          </w:p>
          <w:p w14:paraId="6983F2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:四川省大美鑫光新能源科技开发有限公司</w:t>
            </w:r>
          </w:p>
          <w:p w14:paraId="1834555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：新平街西段151号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大美鑫光平</w:t>
            </w:r>
            <w:bookmarkStart w:id="0" w:name="_GoBack"/>
            <w:bookmarkEnd w:id="0"/>
            <w:r>
              <w:rPr>
                <w:rFonts w:hint="eastAsia" w:ascii="黑体" w:eastAsia="黑体"/>
                <w:b/>
                <w:sz w:val="28"/>
                <w:szCs w:val="28"/>
                <w:lang w:val="en-US" w:eastAsia="zh-CN"/>
              </w:rPr>
              <w:t>昌旗舰店</w:t>
            </w:r>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店招共1个，长7米，高1.5米，厚0.2米，共计平面面积约10.5平方米；</w:t>
            </w:r>
          </w:p>
          <w:p w14:paraId="2ACCAE9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二0二五年五月三十日至二0二六年五月二十九日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二0二五年五月三十日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31037"/>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231B3"/>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A2C0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140A9"/>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594586"/>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46430"/>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862</Words>
  <Characters>894</Characters>
  <Lines>5</Lines>
  <Paragraphs>1</Paragraphs>
  <TotalTime>8</TotalTime>
  <ScaleCrop>false</ScaleCrop>
  <LinksUpToDate>false</LinksUpToDate>
  <CharactersWithSpaces>948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2025-05-30T03:31:00Z</cp:lastPrinted>
  <dcterms:modified xsi:type="dcterms:W3CDTF">2025-05-30T06:36:49Z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A238EB92855A472F9AEE3D6FA9F9DD12_13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