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148号</w:t>
            </w:r>
          </w:p>
          <w:p w14:paraId="56E8796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1"/>
                <w:szCs w:val="21"/>
                <w:lang w:val="en-US" w:eastAsia="zh-CN"/>
              </w:rPr>
              <w:t>平昌县星八克台球俱乐部</w:t>
            </w:r>
          </w:p>
          <w:p w14:paraId="21F6EBE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hAnsi="黑体" w:eastAsia="黑体" w:cs="黑体"/>
                <w:b/>
                <w:kern w:val="0"/>
                <w:sz w:val="21"/>
                <w:szCs w:val="21"/>
                <w:lang w:val="en-US" w:eastAsia="zh-CN"/>
              </w:rPr>
              <w:t>同州街道信义大道26号3楼</w:t>
            </w:r>
          </w:p>
          <w:p w14:paraId="46E0D47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：星八克台球俱乐部</w:t>
            </w:r>
          </w:p>
          <w:p w14:paraId="1C071601">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店招共1个，长4米，高1.8米，厚0.08米，共计平面面积约7.2平方米；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二0二五年五月十三日至二0二六年五月十二日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lang w:val="en-US" w:eastAsia="zh-CN"/>
              </w:rPr>
              <w:t xml:space="preserve">二0二五年五月十三日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148号</w:t>
            </w:r>
          </w:p>
          <w:p w14:paraId="4B9DBD4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:平昌县星八克台球俱乐部</w:t>
            </w:r>
          </w:p>
          <w:p w14:paraId="7493127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同州街道信义大道26号3楼</w:t>
            </w:r>
          </w:p>
          <w:p w14:paraId="5E57B2E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星八克台球俱乐部</w:t>
            </w:r>
          </w:p>
          <w:p w14:paraId="1C1BACC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64"/>
                <w:kern w:val="0"/>
                <w:sz w:val="32"/>
                <w:szCs w:val="32"/>
                <w:fitText w:val="384" w:id="1403519818"/>
                <w:lang w:val="en-US" w:eastAsia="zh-CN"/>
              </w:rPr>
            </w:pPr>
          </w:p>
          <w:p w14:paraId="55A33F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64"/>
                <w:kern w:val="0"/>
                <w:sz w:val="32"/>
                <w:szCs w:val="32"/>
                <w:fitText w:val="2112" w:id="1127679059"/>
                <w:lang w:val="en-US" w:eastAsia="zh-CN"/>
              </w:rPr>
              <w:t>面</w:t>
            </w:r>
            <w:r>
              <w:rPr>
                <w:rFonts w:hint="eastAsia" w:ascii="黑体" w:eastAsia="黑体"/>
                <w:b/>
                <w:spacing w:val="64"/>
                <w:kern w:val="0"/>
                <w:sz w:val="32"/>
                <w:szCs w:val="32"/>
                <w:fitText w:val="2112" w:id="1127679059"/>
                <w:lang w:eastAsia="zh-CN"/>
              </w:rPr>
              <w:t>积数量</w:t>
            </w:r>
            <w:r>
              <w:rPr>
                <w:rFonts w:hint="eastAsia" w:ascii="黑体" w:eastAsia="黑体"/>
                <w:b/>
                <w:spacing w:val="0"/>
                <w:kern w:val="0"/>
                <w:sz w:val="32"/>
                <w:szCs w:val="32"/>
                <w:fitText w:val="2112" w:id="1127679059"/>
                <w:lang w:eastAsia="zh-CN"/>
              </w:rPr>
              <w:t>：</w:t>
            </w:r>
            <w:r>
              <w:rPr>
                <w:rFonts w:hint="eastAsia" w:ascii="黑体" w:hAnsi="黑体" w:eastAsia="黑体" w:cs="黑体"/>
                <w:b/>
                <w:kern w:val="0"/>
                <w:sz w:val="28"/>
                <w:szCs w:val="28"/>
                <w:lang w:val="en-US" w:eastAsia="zh-CN"/>
              </w:rPr>
              <w:t>店招共1个，长4米，高1.8米，厚0.08米，共计平面面积</w:t>
            </w:r>
          </w:p>
          <w:p w14:paraId="3C7D7828">
            <w:pPr>
              <w:keepNext w:val="0"/>
              <w:keepLines w:val="0"/>
              <w:pageBreakBefore w:val="0"/>
              <w:widowControl w:val="0"/>
              <w:kinsoku/>
              <w:wordWrap/>
              <w:overflowPunct/>
              <w:topLinePunct w:val="0"/>
              <w:autoSpaceDE/>
              <w:autoSpaceDN/>
              <w:bidi w:val="0"/>
              <w:adjustRightInd/>
              <w:snapToGrid/>
              <w:spacing w:line="460" w:lineRule="exact"/>
              <w:ind w:firstLine="2249" w:firstLineChars="8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约7.2平方米；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二0二五年五月十三日至二0二六年五月十二日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6C1EA02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552EA136">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bookmarkStart w:id="0" w:name="_GoBack"/>
            <w:bookmarkEnd w:id="0"/>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二0二五年五月十三日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7F22DE"/>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0F1B13"/>
    <w:rsid w:val="73102258"/>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847</Words>
  <Characters>873</Characters>
  <Lines>5</Lines>
  <Paragraphs>1</Paragraphs>
  <TotalTime>8</TotalTime>
  <ScaleCrop>false</ScaleCrop>
  <LinksUpToDate>false</LinksUpToDate>
  <CharactersWithSpaces>939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2025-05-13T02:02:00Z</cp:lastPrinted>
  <dcterms:modified xsi:type="dcterms:W3CDTF">2025-05-13T06:56:40Z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ACA115EDC5C64DA694B5268D1158BCE8_13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