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164号</w:t>
            </w:r>
          </w:p>
          <w:p w14:paraId="3535F47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4"/>
                <w:szCs w:val="24"/>
                <w:lang w:val="en-US" w:eastAsia="zh-CN"/>
              </w:rPr>
              <w:t>平昌县茂雄男装店</w:t>
            </w:r>
          </w:p>
          <w:p w14:paraId="4DFAFBA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hAnsi="黑体" w:eastAsia="黑体" w:cs="黑体"/>
                <w:b/>
                <w:kern w:val="0"/>
                <w:sz w:val="18"/>
                <w:szCs w:val="18"/>
                <w:lang w:val="en-US" w:eastAsia="zh-CN"/>
              </w:rPr>
              <w:t>同州街道新平街西段8号附6号门市</w:t>
            </w:r>
          </w:p>
          <w:p w14:paraId="790E9A5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0"/>
                <w:szCs w:val="20"/>
                <w:lang w:val="en-US" w:eastAsia="zh-CN"/>
              </w:rPr>
              <w:t>FUGUINIAO</w:t>
            </w:r>
            <w:r>
              <w:rPr>
                <w:rFonts w:hint="eastAsia" w:ascii="黑体" w:eastAsia="黑体"/>
                <w:b/>
                <w:sz w:val="24"/>
                <w:szCs w:val="24"/>
                <w:lang w:val="en-US" w:eastAsia="zh-CN"/>
              </w:rPr>
              <w:t xml:space="preserve">   富贵鸟</w:t>
            </w:r>
          </w:p>
          <w:p w14:paraId="678FB610">
            <w:pPr>
              <w:keepNext w:val="0"/>
              <w:keepLines w:val="0"/>
              <w:pageBreakBefore w:val="0"/>
              <w:widowControl w:val="0"/>
              <w:kinsoku/>
              <w:wordWrap/>
              <w:overflowPunct/>
              <w:topLinePunct w:val="0"/>
              <w:autoSpaceDE/>
              <w:autoSpaceDN/>
              <w:bidi w:val="0"/>
              <w:adjustRightInd/>
              <w:snapToGrid/>
              <w:spacing w:line="460" w:lineRule="exact"/>
              <w:ind w:left="1687" w:hanging="1687" w:hangingChars="800"/>
              <w:jc w:val="both"/>
              <w:textAlignment w:val="auto"/>
              <w:rPr>
                <w:rFonts w:hint="eastAsia" w:ascii="黑体" w:eastAsia="黑体"/>
                <w:b/>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店招共1个，长6.3米，高2米，厚0.05米，共计平面面积约12.6平方米；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二0二五年五月二十六日至二0二六年五月二十五日</w:t>
            </w:r>
          </w:p>
          <w:p w14:paraId="20C9CF68">
            <w:pPr>
              <w:keepNext w:val="0"/>
              <w:keepLines w:val="0"/>
              <w:pageBreakBefore w:val="0"/>
              <w:widowControl w:val="0"/>
              <w:kinsoku/>
              <w:wordWrap/>
              <w:overflowPunct/>
              <w:topLinePunct w:val="0"/>
              <w:autoSpaceDE/>
              <w:autoSpaceDN/>
              <w:bidi w:val="0"/>
              <w:adjustRightInd/>
              <w:snapToGrid/>
              <w:spacing w:after="113" w:line="300" w:lineRule="exact"/>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注： 1、本证为城市户外广告批准设置之证件。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2、城市户外广告设置者应当自领取户外广告设置许可证之日起三个月内设置户外广告设施；逾期未设置的，其许可证即行失效。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5FD53048">
            <w:pPr>
              <w:keepNext w:val="0"/>
              <w:keepLines w:val="0"/>
              <w:pageBreakBefore w:val="0"/>
              <w:widowControl w:val="0"/>
              <w:kinsoku/>
              <w:wordWrap/>
              <w:overflowPunct/>
              <w:topLinePunct w:val="0"/>
              <w:autoSpaceDE/>
              <w:autoSpaceDN/>
              <w:bidi w:val="0"/>
              <w:adjustRightInd/>
              <w:snapToGrid/>
              <w:spacing w:after="113" w:line="300" w:lineRule="exact"/>
              <w:ind w:firstLine="1004" w:firstLineChars="5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eastAsia"/>
                <w:lang w:val="en-US" w:eastAsia="zh-CN"/>
              </w:rPr>
            </w:pPr>
            <w:r>
              <w:rPr>
                <w:rFonts w:hint="eastAsia" w:ascii="黑体" w:eastAsia="黑体"/>
                <w:b/>
                <w:bCs w:val="0"/>
                <w:sz w:val="20"/>
                <w:szCs w:val="20"/>
                <w:lang w:val="en-US" w:eastAsia="zh-CN"/>
              </w:rPr>
              <w:t xml:space="preserve">                   二0二五年五月二十六日</w:t>
            </w:r>
            <w:r>
              <w:rPr>
                <w:rFonts w:hint="eastAsia" w:ascii="黑体" w:eastAsia="黑体"/>
                <w:b/>
                <w:bCs w:val="0"/>
                <w:sz w:val="28"/>
                <w:szCs w:val="28"/>
                <w:lang w:val="en-US" w:eastAsia="zh-CN"/>
              </w:rPr>
              <w:t xml:space="preserve"> </w:t>
            </w:r>
            <w:r>
              <w:rPr>
                <w:rFonts w:hint="eastAsia" w:ascii="黑体" w:eastAsia="黑体"/>
                <w:b/>
                <w:bCs w:val="0"/>
                <w:sz w:val="24"/>
                <w:szCs w:val="24"/>
                <w:lang w:val="en-US" w:eastAsia="zh-CN"/>
              </w:rPr>
              <w:t xml:space="preserve"> </w:t>
            </w:r>
            <w:r>
              <w:rPr>
                <w:rFonts w:hint="eastAsia" w:ascii="黑体" w:eastAsia="黑体"/>
                <w:b/>
                <w:sz w:val="36"/>
                <w:szCs w:val="36"/>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164号</w:t>
            </w:r>
          </w:p>
          <w:p w14:paraId="4F6EB11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:平昌县茂雄男装店</w:t>
            </w:r>
          </w:p>
          <w:p w14:paraId="56B9D59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：同州街道新平街西段8号附6号门市</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2"/>
                <w:szCs w:val="22"/>
                <w:lang w:val="en-US" w:eastAsia="zh-CN"/>
              </w:rPr>
              <w:t xml:space="preserve">FUGUINIAO </w:t>
            </w:r>
            <w:r>
              <w:rPr>
                <w:rFonts w:hint="eastAsia" w:ascii="黑体" w:eastAsia="黑体"/>
                <w:b/>
                <w:kern w:val="0"/>
                <w:sz w:val="32"/>
                <w:szCs w:val="32"/>
                <w:lang w:val="en-US" w:eastAsia="zh-CN"/>
              </w:rPr>
              <w:t xml:space="preserve"> 富贵鸟</w:t>
            </w:r>
          </w:p>
          <w:p w14:paraId="7D8DB32F">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pacing w:val="0"/>
                <w:w w:val="94"/>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店招共1个，长6.3米，高2米，厚0.05</w:t>
            </w:r>
            <w:bookmarkStart w:id="0" w:name="_GoBack"/>
            <w:bookmarkEnd w:id="0"/>
            <w:r>
              <w:rPr>
                <w:rFonts w:hint="eastAsia" w:ascii="黑体" w:eastAsia="黑体"/>
                <w:b/>
                <w:sz w:val="28"/>
                <w:szCs w:val="28"/>
                <w:lang w:val="en-US" w:eastAsia="zh-CN"/>
              </w:rPr>
              <w:t>米，共计平面面积约12.6平方米；</w:t>
            </w:r>
          </w:p>
          <w:p w14:paraId="2ACCAE9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二0二五年五月二十六日至二0二六年五月二十五日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二0二五年五月二十六日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2B8E"/>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405F"/>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A10CDF"/>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64CFB"/>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91940"/>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36309"/>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57695"/>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848</Words>
  <Characters>888</Characters>
  <Lines>5</Lines>
  <Paragraphs>1</Paragraphs>
  <TotalTime>30</TotalTime>
  <ScaleCrop>false</ScaleCrop>
  <LinksUpToDate>false</LinksUpToDate>
  <CharactersWithSpaces>945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2025-05-22T07:25:00Z</cp:lastPrinted>
  <dcterms:modified xsi:type="dcterms:W3CDTF">2025-05-26T05:39:11Z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185F5A9FE6E443A19289E5C4887FE390_13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