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110号</w:t>
            </w:r>
          </w:p>
          <w:p w14:paraId="31B3EF1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：平昌县石磨肠粉店</w:t>
            </w:r>
          </w:p>
          <w:p w14:paraId="306A959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
                <w:szCs w:val="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0"/>
                <w:szCs w:val="20"/>
                <w:lang w:val="en-US" w:eastAsia="zh-CN"/>
              </w:rPr>
              <w:t>同州街道新华街西段51号附3号</w:t>
            </w:r>
          </w:p>
          <w:p w14:paraId="374BC55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广东石磨肠粉</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，长2.8米，高1.3米，厚0.1米，共计</w:t>
            </w:r>
            <w:r>
              <w:rPr>
                <w:rFonts w:hint="eastAsia" w:ascii="黑体" w:hAnsi="黑体" w:eastAsia="黑体" w:cs="黑体"/>
                <w:b/>
                <w:sz w:val="21"/>
                <w:szCs w:val="21"/>
                <w:lang w:val="en-US" w:eastAsia="zh-CN"/>
              </w:rPr>
              <w:t>平面面积约3.64平方米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：二0二五年四月十日至二0二六年四月九日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十</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110号</w:t>
            </w:r>
          </w:p>
          <w:p w14:paraId="22E0DE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平昌县石磨肠粉店</w:t>
            </w:r>
          </w:p>
          <w:p w14:paraId="6FCDB5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同州街道新华街西段51号附3号</w:t>
            </w:r>
          </w:p>
          <w:p w14:paraId="3755AE2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广东</w:t>
            </w:r>
            <w:r>
              <w:rPr>
                <w:rFonts w:hint="eastAsia" w:ascii="黑体" w:eastAsia="黑体"/>
                <w:b/>
                <w:kern w:val="0"/>
                <w:sz w:val="28"/>
                <w:szCs w:val="28"/>
                <w:lang w:val="en-US" w:eastAsia="zh-CN"/>
              </w:rPr>
              <w:t>石磨肠粉</w:t>
            </w:r>
          </w:p>
          <w:p w14:paraId="0B4660A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hAnsi="黑体" w:eastAsia="黑体" w:cs="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店招共1个，长2.8米，高1.3米，厚0.1米，共计平面面积约3.64平方米；</w:t>
            </w:r>
            <w:bookmarkStart w:id="0" w:name="_GoBack"/>
            <w:bookmarkEnd w:id="0"/>
          </w:p>
          <w:p w14:paraId="69F8C659">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spacing w:val="0"/>
                <w:w w:val="83"/>
                <w:kern w:val="0"/>
                <w:sz w:val="32"/>
                <w:szCs w:val="32"/>
                <w:fitText w:val="2136" w:id="556561672"/>
              </w:rPr>
            </w:pPr>
          </w:p>
          <w:p w14:paraId="2FE3C8AE">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二0二五年四月十日至二0二六年四月九日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C3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EA1306"/>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9237C"/>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636A8"/>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818FA"/>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37D8D"/>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A94F26"/>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0C2262"/>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0F3FCC"/>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14943"/>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6132E"/>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35B4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415BC"/>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4A06DF"/>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62451C"/>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01177B"/>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9E05CA"/>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AA0CF0"/>
    <w:rsid w:val="47B71A25"/>
    <w:rsid w:val="47C307BC"/>
    <w:rsid w:val="47C44207"/>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11900"/>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2788"/>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7169F"/>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7C428D"/>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8A6EAC"/>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985FCD"/>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95F98"/>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F6DF2"/>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A6F77"/>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061D42"/>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B0179"/>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6367B"/>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DC32B4"/>
    <w:rsid w:val="70F96E79"/>
    <w:rsid w:val="71031AA6"/>
    <w:rsid w:val="71066EA0"/>
    <w:rsid w:val="710B44B6"/>
    <w:rsid w:val="711404A1"/>
    <w:rsid w:val="7123505E"/>
    <w:rsid w:val="712658A8"/>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EF04B10"/>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845</Words>
  <Characters>861</Characters>
  <Lines>5</Lines>
  <Paragraphs>1</Paragraphs>
  <TotalTime>6</TotalTime>
  <ScaleCrop>false</ScaleCrop>
  <LinksUpToDate>false</LinksUpToDate>
  <CharactersWithSpaces>921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2025-04-10T03:40:21Z</cp:lastPrinted>
  <dcterms:modified xsi:type="dcterms:W3CDTF">2025-04-10T03:40:23Z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9A418740D29D48A7B0E24F3C690D4115_13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