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134号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：平昌苟于洋中医诊所</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8"/>
                <w:szCs w:val="18"/>
                <w:lang w:val="en-US" w:eastAsia="zh-CN"/>
              </w:rPr>
              <w:t>金宝街道御江名门1号楼负1楼4号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扶骨堂</w:t>
            </w:r>
          </w:p>
          <w:p w14:paraId="5F8775D9">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eastAsia="黑体"/>
                <w:b/>
                <w:kern w:val="0"/>
                <w:sz w:val="22"/>
                <w:szCs w:val="22"/>
                <w:lang w:val="en-US" w:eastAsia="zh-CN"/>
              </w:rPr>
              <w:t>店招共1个，长13米，高1.6米，厚0.2米，共计平面面积大约20.8平方米；</w:t>
            </w:r>
            <w:bookmarkStart w:id="0" w:name="_GoBack"/>
            <w:bookmarkEnd w:id="0"/>
          </w:p>
          <w:p w14:paraId="02B732F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二0二五年四月二十八日至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二0二六年四月二十七日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bCs w:val="0"/>
                <w:sz w:val="21"/>
                <w:szCs w:val="21"/>
              </w:rPr>
              <w:t>注：</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default" w:ascii="黑体" w:eastAsia="黑体"/>
                <w:b/>
                <w:bCs w:val="0"/>
                <w:sz w:val="15"/>
                <w:szCs w:val="15"/>
                <w:lang w:val="en-US" w:eastAsia="zh-CN"/>
              </w:rPr>
            </w:pPr>
            <w:r>
              <w:rPr>
                <w:rFonts w:hint="eastAsia" w:ascii="黑体" w:eastAsia="黑体"/>
                <w:b/>
                <w:bCs w:val="0"/>
                <w:sz w:val="18"/>
                <w:szCs w:val="18"/>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四</w:t>
            </w:r>
            <w:r>
              <w:rPr>
                <w:rFonts w:hint="eastAsia" w:ascii="黑体" w:eastAsia="黑体"/>
                <w:b/>
                <w:sz w:val="22"/>
                <w:szCs w:val="22"/>
                <w:lang w:eastAsia="zh-CN"/>
              </w:rPr>
              <w:t>月</w:t>
            </w:r>
            <w:r>
              <w:rPr>
                <w:rFonts w:hint="eastAsia" w:ascii="黑体" w:eastAsia="黑体"/>
                <w:b/>
                <w:sz w:val="22"/>
                <w:szCs w:val="22"/>
                <w:lang w:val="en-US" w:eastAsia="zh-CN"/>
              </w:rPr>
              <w:t>二十八</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134号</w:t>
            </w:r>
          </w:p>
          <w:p w14:paraId="4815FD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平昌苟于洋中医诊所</w:t>
            </w:r>
          </w:p>
          <w:p w14:paraId="44A1024A">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金宝街道御江名门1号楼负1楼4号</w:t>
            </w:r>
          </w:p>
          <w:p w14:paraId="721F79F6">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：扶骨堂</w:t>
            </w:r>
          </w:p>
          <w:p w14:paraId="51BA46A9">
            <w:pPr>
              <w:keepNext w:val="0"/>
              <w:keepLines w:val="0"/>
              <w:pageBreakBefore w:val="0"/>
              <w:widowControl w:val="0"/>
              <w:kinsoku/>
              <w:wordWrap/>
              <w:overflowPunct/>
              <w:topLinePunct w:val="0"/>
              <w:autoSpaceDE/>
              <w:autoSpaceDN/>
              <w:bidi w:val="0"/>
              <w:adjustRightInd/>
              <w:snapToGrid/>
              <w:spacing w:line="460" w:lineRule="exact"/>
              <w:ind w:left="1844" w:hanging="4043" w:hangingChars="900"/>
              <w:jc w:val="both"/>
              <w:textAlignment w:val="auto"/>
              <w:rPr>
                <w:rFonts w:hint="eastAsia" w:ascii="黑体" w:eastAsia="黑体"/>
                <w:b/>
                <w:spacing w:val="64"/>
                <w:kern w:val="0"/>
                <w:sz w:val="32"/>
                <w:szCs w:val="32"/>
                <w:fitText w:val="2112" w:id="1403519818"/>
                <w:lang w:val="en-US" w:eastAsia="zh-CN"/>
              </w:rPr>
            </w:pPr>
          </w:p>
          <w:p w14:paraId="0AA7A641">
            <w:pPr>
              <w:keepNext w:val="0"/>
              <w:keepLines w:val="0"/>
              <w:pageBreakBefore w:val="0"/>
              <w:widowControl w:val="0"/>
              <w:kinsoku/>
              <w:wordWrap/>
              <w:overflowPunct/>
              <w:topLinePunct w:val="0"/>
              <w:autoSpaceDE/>
              <w:autoSpaceDN/>
              <w:bidi w:val="0"/>
              <w:adjustRightInd/>
              <w:snapToGrid/>
              <w:spacing w:line="460" w:lineRule="exact"/>
              <w:ind w:left="1844"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店招共1个，长13米，高1.6米，厚0.2米，共计平面面积大</w:t>
            </w:r>
          </w:p>
          <w:p w14:paraId="2006D476">
            <w:pPr>
              <w:keepNext w:val="0"/>
              <w:keepLines w:val="0"/>
              <w:pageBreakBefore w:val="0"/>
              <w:widowControl w:val="0"/>
              <w:kinsoku/>
              <w:wordWrap/>
              <w:overflowPunct/>
              <w:topLinePunct w:val="0"/>
              <w:autoSpaceDE/>
              <w:autoSpaceDN/>
              <w:bidi w:val="0"/>
              <w:adjustRightInd/>
              <w:snapToGrid/>
              <w:spacing w:line="460" w:lineRule="exact"/>
              <w:ind w:left="2522" w:leftChars="1067" w:hanging="281" w:hangingChars="1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约20.8平方米；</w:t>
            </w:r>
          </w:p>
          <w:p w14:paraId="1FDDB257">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442F51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二0二五年四月二十八日至二0二六年四月二十七日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四</w:t>
            </w:r>
            <w:r>
              <w:rPr>
                <w:rFonts w:hint="eastAsia" w:ascii="黑体" w:eastAsia="黑体"/>
                <w:b/>
                <w:sz w:val="28"/>
                <w:szCs w:val="28"/>
                <w:lang w:eastAsia="zh-CN"/>
              </w:rPr>
              <w:t>月</w:t>
            </w:r>
            <w:r>
              <w:rPr>
                <w:rFonts w:hint="eastAsia" w:ascii="黑体" w:eastAsia="黑体"/>
                <w:b/>
                <w:sz w:val="28"/>
                <w:szCs w:val="28"/>
                <w:lang w:val="en-US" w:eastAsia="zh-CN"/>
              </w:rPr>
              <w:t>二十八</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262B0"/>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73188"/>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1E634F"/>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CE19C7"/>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3C6F"/>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CA79B2"/>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417A8"/>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25926"/>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23A90"/>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849</Words>
  <Characters>875</Characters>
  <Lines>5</Lines>
  <Paragraphs>1</Paragraphs>
  <TotalTime>7</TotalTime>
  <ScaleCrop>false</ScaleCrop>
  <LinksUpToDate>false</LinksUpToDate>
  <CharactersWithSpaces>974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2025-04-27T08:25:00Z</cp:lastPrinted>
  <dcterms:modified xsi:type="dcterms:W3CDTF">2025-04-28T08:30:28Z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A76ADFE55C034302B3470B31D1502A65_13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