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194号</w:t>
            </w:r>
          </w:p>
          <w:p w14:paraId="5F63BED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：平昌县嘉涵馨百货店</w:t>
            </w:r>
          </w:p>
          <w:p w14:paraId="6363C92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1"/>
                <w:szCs w:val="11"/>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eastAsia="黑体"/>
                <w:b/>
                <w:kern w:val="0"/>
                <w:sz w:val="11"/>
                <w:szCs w:val="11"/>
                <w:lang w:val="en-US" w:eastAsia="zh-CN"/>
              </w:rPr>
              <w:t>新华街西段三江森林.都市B区C栋1单元负1楼2号</w:t>
            </w:r>
          </w:p>
          <w:p w14:paraId="4511564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kern w:val="0"/>
                <w:sz w:val="22"/>
                <w:szCs w:val="22"/>
                <w:lang w:val="en-US" w:eastAsia="zh-CN"/>
              </w:rPr>
              <w:t>无人便利店</w:t>
            </w:r>
          </w:p>
          <w:p w14:paraId="31D50460">
            <w:pPr>
              <w:keepNext w:val="0"/>
              <w:keepLines w:val="0"/>
              <w:pageBreakBefore w:val="0"/>
              <w:widowControl w:val="0"/>
              <w:kinsoku/>
              <w:wordWrap/>
              <w:overflowPunct/>
              <w:topLinePunct w:val="0"/>
              <w:autoSpaceDE/>
              <w:autoSpaceDN/>
              <w:bidi w:val="0"/>
              <w:adjustRightInd/>
              <w:snapToGrid/>
              <w:spacing w:before="157" w:beforeLines="50" w:line="30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店招共1个，长3.5米，高2.3米，厚0.5米，共计平面面积约8.05平方米；</w:t>
            </w:r>
          </w:p>
          <w:p w14:paraId="1A6D9173">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二0二五年六月十六日至二0二六年六月十五日</w:t>
            </w:r>
          </w:p>
          <w:p w14:paraId="20C9CF68">
            <w:pPr>
              <w:keepNext w:val="0"/>
              <w:keepLines w:val="0"/>
              <w:pageBreakBefore w:val="0"/>
              <w:widowControl w:val="0"/>
              <w:kinsoku/>
              <w:wordWrap/>
              <w:overflowPunct/>
              <w:topLinePunct w:val="0"/>
              <w:autoSpaceDE/>
              <w:autoSpaceDN/>
              <w:bidi w:val="0"/>
              <w:adjustRightInd/>
              <w:snapToGrid/>
              <w:spacing w:after="113" w:line="300" w:lineRule="exact"/>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注： 1、本证为城市户外广告批准设置之证件。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2、城市户外广告设置者应当自领取户外广告设置许可证之日起三个月内设置户外广告设施；逾期未设置的，其许可证即行失效。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5FD53048">
            <w:pPr>
              <w:keepNext w:val="0"/>
              <w:keepLines w:val="0"/>
              <w:pageBreakBefore w:val="0"/>
              <w:widowControl w:val="0"/>
              <w:kinsoku/>
              <w:wordWrap/>
              <w:overflowPunct/>
              <w:topLinePunct w:val="0"/>
              <w:autoSpaceDE/>
              <w:autoSpaceDN/>
              <w:bidi w:val="0"/>
              <w:adjustRightInd/>
              <w:snapToGrid/>
              <w:spacing w:after="113" w:line="300" w:lineRule="exact"/>
              <w:ind w:firstLine="843" w:firstLineChars="4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lang w:val="en-US" w:eastAsia="zh-CN"/>
              </w:rPr>
            </w:pPr>
            <w:r>
              <w:rPr>
                <w:rFonts w:hint="eastAsia" w:ascii="黑体" w:eastAsia="黑体"/>
                <w:b/>
                <w:bCs w:val="0"/>
                <w:sz w:val="21"/>
                <w:szCs w:val="21"/>
                <w:lang w:val="en-US" w:eastAsia="zh-CN"/>
              </w:rPr>
              <w:t xml:space="preserve">                  二0二五年六月十六日</w:t>
            </w:r>
            <w:r>
              <w:rPr>
                <w:rFonts w:hint="eastAsia" w:ascii="黑体" w:eastAsia="黑体"/>
                <w:b/>
                <w:bCs w:val="0"/>
                <w:sz w:val="20"/>
                <w:szCs w:val="20"/>
                <w:lang w:val="en-US" w:eastAsia="zh-CN"/>
              </w:rPr>
              <w:t xml:space="preserve"> </w:t>
            </w:r>
            <w:r>
              <w:rPr>
                <w:rFonts w:hint="eastAsia" w:ascii="黑体" w:eastAsia="黑体"/>
                <w:b/>
                <w:bCs w:val="0"/>
                <w:sz w:val="24"/>
                <w:szCs w:val="24"/>
                <w:lang w:val="en-US" w:eastAsia="zh-CN"/>
              </w:rPr>
              <w:t xml:space="preserve"> </w:t>
            </w:r>
            <w:r>
              <w:rPr>
                <w:rFonts w:hint="eastAsia" w:ascii="黑体" w:eastAsia="黑体"/>
                <w:b/>
                <w:sz w:val="36"/>
                <w:szCs w:val="36"/>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194号</w:t>
            </w:r>
          </w:p>
          <w:p w14:paraId="0E7E816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eastAsia"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w:t>
            </w:r>
            <w:r>
              <w:rPr>
                <w:rFonts w:hint="eastAsia" w:ascii="黑体" w:eastAsia="黑体" w:cs="Times New Roman"/>
                <w:b/>
                <w:bCs w:val="0"/>
                <w:kern w:val="2"/>
                <w:sz w:val="28"/>
                <w:szCs w:val="28"/>
                <w:u w:val="none"/>
                <w:lang w:val="en-US" w:eastAsia="zh-CN" w:bidi="ar-SA"/>
              </w:rPr>
              <w:t xml:space="preserve"> </w:t>
            </w:r>
            <w:r>
              <w:rPr>
                <w:rFonts w:hint="eastAsia" w:ascii="黑体" w:eastAsia="黑体"/>
                <w:b/>
                <w:sz w:val="28"/>
                <w:szCs w:val="28"/>
                <w:lang w:val="en-US" w:eastAsia="zh-CN"/>
              </w:rPr>
              <w:t>平昌县嘉涵馨百货店</w:t>
            </w:r>
          </w:p>
          <w:p w14:paraId="51BF568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：新华街西段三江森林.</w:t>
            </w:r>
            <w:r>
              <w:rPr>
                <w:rFonts w:hint="eastAsia" w:ascii="黑体" w:eastAsia="黑体"/>
                <w:b/>
                <w:sz w:val="28"/>
                <w:szCs w:val="28"/>
                <w:lang w:val="en-US" w:eastAsia="zh-CN"/>
              </w:rPr>
              <w:t>都市B区C栋1单元负1楼2号</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无人便利店</w:t>
            </w:r>
            <w:bookmarkStart w:id="0" w:name="_GoBack"/>
            <w:bookmarkEnd w:id="0"/>
          </w:p>
          <w:p w14:paraId="7D8DB32F">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店招共1个，长3.5米，高2.3米，厚0.5米，共计平面面积约8.05平方米；</w:t>
            </w:r>
          </w:p>
          <w:p w14:paraId="2B5230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pacing w:val="0"/>
                <w:w w:val="74"/>
                <w:kern w:val="0"/>
                <w:sz w:val="32"/>
                <w:szCs w:val="32"/>
                <w:fitText w:val="2136" w:id="556561672"/>
              </w:rPr>
            </w:pPr>
          </w:p>
          <w:p w14:paraId="576822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二0二五年六月十六日至二0二六年六月十五日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5129"/>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3A5506"/>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31037"/>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075B"/>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73F59"/>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231B3"/>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10CDF"/>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35C72"/>
    <w:rsid w:val="1F481DF8"/>
    <w:rsid w:val="1F486752"/>
    <w:rsid w:val="1F536EA5"/>
    <w:rsid w:val="1F5A1FCA"/>
    <w:rsid w:val="1F6966C8"/>
    <w:rsid w:val="1F6C10DE"/>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A2C0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3D7B1D"/>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64CFB"/>
    <w:rsid w:val="2B9B22FF"/>
    <w:rsid w:val="2BA50A88"/>
    <w:rsid w:val="2BB31F9C"/>
    <w:rsid w:val="2BB436F5"/>
    <w:rsid w:val="2BB82E88"/>
    <w:rsid w:val="2BBA09D7"/>
    <w:rsid w:val="2BBF5526"/>
    <w:rsid w:val="2BC9454D"/>
    <w:rsid w:val="2BCB21F2"/>
    <w:rsid w:val="2BD738AC"/>
    <w:rsid w:val="2BE12434"/>
    <w:rsid w:val="2BF5596C"/>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36F9B"/>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140A9"/>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7F71711"/>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CA65A0"/>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1556D"/>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594586"/>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D277EE"/>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6799D"/>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10C4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103C"/>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108A0"/>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46430"/>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BB2340"/>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4B105B"/>
    <w:rsid w:val="7552595E"/>
    <w:rsid w:val="755723C0"/>
    <w:rsid w:val="75616D9B"/>
    <w:rsid w:val="75632587"/>
    <w:rsid w:val="75640268"/>
    <w:rsid w:val="757765BE"/>
    <w:rsid w:val="757A60AE"/>
    <w:rsid w:val="758168C8"/>
    <w:rsid w:val="7581743D"/>
    <w:rsid w:val="7586779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026A"/>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57695"/>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842</Words>
  <Characters>864</Characters>
  <Lines>5</Lines>
  <Paragraphs>1</Paragraphs>
  <TotalTime>7</TotalTime>
  <ScaleCrop>false</ScaleCrop>
  <LinksUpToDate>false</LinksUpToDate>
  <CharactersWithSpaces>915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2025-06-16T08:53:17Z</cp:lastPrinted>
  <dcterms:modified xsi:type="dcterms:W3CDTF">2025-06-16T08:54:43Z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428FE795AA7843449254F926375DE0C8_13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