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192号</w:t>
            </w:r>
          </w:p>
          <w:p w14:paraId="5F63BED5">
            <w:pPr>
              <w:keepNext w:val="0"/>
              <w:keepLines w:val="0"/>
              <w:pageBreakBefore w:val="0"/>
              <w:widowControl w:val="0"/>
              <w:kinsoku/>
              <w:wordWrap/>
              <w:overflowPunct/>
              <w:topLinePunct w:val="0"/>
              <w:autoSpaceDE/>
              <w:autoSpaceDN/>
              <w:bidi w:val="0"/>
              <w:adjustRightInd/>
              <w:snapToGrid/>
              <w:spacing w:before="157" w:beforeLines="50" w:line="300" w:lineRule="exact"/>
              <w:jc w:val="both"/>
              <w:textAlignment w:val="auto"/>
              <w:rPr>
                <w:rFonts w:hint="default" w:ascii="黑体" w:eastAsia="黑体"/>
                <w:b/>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sz w:val="22"/>
                <w:szCs w:val="22"/>
                <w:lang w:val="en-US" w:eastAsia="zh-CN"/>
              </w:rPr>
              <w:t>平昌县特步服装金平广场店</w:t>
            </w:r>
          </w:p>
          <w:p w14:paraId="429A2E7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2"/>
                <w:szCs w:val="22"/>
                <w:lang w:val="en-US" w:eastAsia="zh-CN"/>
              </w:rPr>
            </w:pPr>
            <w:r>
              <w:rPr>
                <w:rFonts w:hint="eastAsia" w:ascii="黑体" w:hAnsi="黑体" w:eastAsia="黑体" w:cs="黑体"/>
                <w:b/>
                <w:spacing w:val="1"/>
                <w:w w:val="82"/>
                <w:kern w:val="0"/>
                <w:sz w:val="22"/>
                <w:szCs w:val="22"/>
                <w:fitText w:val="1641" w:id="2000053641"/>
                <w:lang w:val="en-US" w:eastAsia="zh-CN"/>
              </w:rPr>
              <w:t>悬挂（设置）地点</w:t>
            </w:r>
            <w:r>
              <w:rPr>
                <w:rFonts w:hint="eastAsia" w:ascii="黑体" w:hAnsi="黑体" w:eastAsia="黑体" w:cs="黑体"/>
                <w:b/>
                <w:spacing w:val="-1"/>
                <w:w w:val="82"/>
                <w:kern w:val="0"/>
                <w:sz w:val="22"/>
                <w:szCs w:val="22"/>
                <w:fitText w:val="1641" w:id="2000053641"/>
                <w:lang w:val="en-US" w:eastAsia="zh-CN"/>
              </w:rPr>
              <w:t>：</w:t>
            </w:r>
            <w:r>
              <w:rPr>
                <w:rFonts w:hint="eastAsia" w:ascii="黑体" w:eastAsia="黑体"/>
                <w:b/>
                <w:sz w:val="22"/>
                <w:szCs w:val="22"/>
                <w:lang w:val="en-US" w:eastAsia="zh-CN"/>
              </w:rPr>
              <w:t>同州街道新平街西段30-1-2号</w:t>
            </w:r>
          </w:p>
          <w:p w14:paraId="46CD5C3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val="en-US" w:eastAsia="zh-CN"/>
              </w:rPr>
              <w:t>：</w:t>
            </w:r>
            <w:r>
              <w:rPr>
                <w:rFonts w:hint="eastAsia" w:ascii="黑体" w:eastAsia="黑体"/>
                <w:b/>
                <w:sz w:val="22"/>
                <w:szCs w:val="22"/>
                <w:lang w:val="en-US" w:eastAsia="zh-CN"/>
              </w:rPr>
              <w:t>周年庆活动</w:t>
            </w:r>
          </w:p>
          <w:p w14:paraId="2E413512">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sz w:val="21"/>
                <w:szCs w:val="21"/>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sz w:val="21"/>
                <w:szCs w:val="21"/>
                <w:lang w:val="en-US" w:eastAsia="zh-CN"/>
              </w:rPr>
              <w:t>宣传广告共1个，宽0.6米，高3米，厚0.01米，共计平面面积约1.8平方米；</w:t>
            </w:r>
          </w:p>
          <w:p w14:paraId="1A6D9173">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both"/>
              <w:textAlignment w:val="auto"/>
              <w:rPr>
                <w:rFonts w:hint="eastAsia" w:ascii="黑体" w:eastAsia="黑体"/>
                <w:b/>
                <w:sz w:val="24"/>
                <w:szCs w:val="24"/>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sz w:val="24"/>
                <w:szCs w:val="24"/>
                <w:lang w:val="en-US" w:eastAsia="zh-CN"/>
              </w:rPr>
              <w:t>二0二五年六</w:t>
            </w:r>
            <w:bookmarkStart w:id="0" w:name="_GoBack"/>
            <w:bookmarkEnd w:id="0"/>
            <w:r>
              <w:rPr>
                <w:rFonts w:hint="eastAsia" w:ascii="黑体" w:eastAsia="黑体"/>
                <w:b/>
                <w:sz w:val="24"/>
                <w:szCs w:val="24"/>
                <w:lang w:val="en-US" w:eastAsia="zh-CN"/>
              </w:rPr>
              <w:t>月十二日至二0二五年六月三十日</w:t>
            </w:r>
          </w:p>
          <w:p w14:paraId="20C9CF68">
            <w:pPr>
              <w:keepNext w:val="0"/>
              <w:keepLines w:val="0"/>
              <w:pageBreakBefore w:val="0"/>
              <w:widowControl w:val="0"/>
              <w:kinsoku/>
              <w:wordWrap/>
              <w:overflowPunct/>
              <w:topLinePunct w:val="0"/>
              <w:autoSpaceDE/>
              <w:autoSpaceDN/>
              <w:bidi w:val="0"/>
              <w:adjustRightInd/>
              <w:snapToGrid/>
              <w:spacing w:after="113" w:line="300" w:lineRule="exact"/>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注： 1、本证为城市户外广告批准设置之证件。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after="113" w:line="300" w:lineRule="exact"/>
              <w:ind w:firstLine="301" w:firstLineChars="2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2、城市户外广告设置者应当自领取户外广告设置许可证之日起三个月内设置户外广告设施；逾期未设置的，其许可证即行失效。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after="113" w:line="300" w:lineRule="exact"/>
              <w:ind w:firstLine="301" w:firstLineChars="2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after="113" w:line="300" w:lineRule="exact"/>
              <w:ind w:firstLine="301" w:firstLineChars="200"/>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301" w:firstLineChars="2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301" w:firstLineChars="2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6、城市户外广告设施必须标明行政主管部门许可证号。</w:t>
            </w:r>
          </w:p>
          <w:p w14:paraId="5FD53048">
            <w:pPr>
              <w:keepNext w:val="0"/>
              <w:keepLines w:val="0"/>
              <w:pageBreakBefore w:val="0"/>
              <w:widowControl w:val="0"/>
              <w:kinsoku/>
              <w:wordWrap/>
              <w:overflowPunct/>
              <w:topLinePunct w:val="0"/>
              <w:autoSpaceDE/>
              <w:autoSpaceDN/>
              <w:bidi w:val="0"/>
              <w:adjustRightInd/>
              <w:snapToGrid/>
              <w:spacing w:after="113" w:line="300" w:lineRule="exact"/>
              <w:ind w:firstLine="843" w:firstLineChars="400"/>
              <w:jc w:val="both"/>
              <w:textAlignment w:val="auto"/>
              <w:rPr>
                <w:rFonts w:hint="eastAsia" w:ascii="黑体" w:eastAsia="黑体"/>
                <w:b/>
                <w:bCs w:val="0"/>
                <w:sz w:val="21"/>
                <w:szCs w:val="21"/>
                <w:lang w:val="en-US" w:eastAsia="zh-CN"/>
              </w:rPr>
            </w:pPr>
            <w:r>
              <w:rPr>
                <w:rFonts w:hint="eastAsia" w:ascii="黑体" w:eastAsia="黑体"/>
                <w:b/>
                <w:bCs w:val="0"/>
                <w:sz w:val="21"/>
                <w:szCs w:val="21"/>
                <w:lang w:val="en-US" w:eastAsia="zh-CN"/>
              </w:rPr>
              <w:t xml:space="preserve">发证机关章    平昌县综合行政执法局 </w:t>
            </w:r>
          </w:p>
          <w:p w14:paraId="711DFB08">
            <w:pPr>
              <w:keepNext w:val="0"/>
              <w:keepLines w:val="0"/>
              <w:pageBreakBefore w:val="0"/>
              <w:widowControl w:val="0"/>
              <w:kinsoku/>
              <w:wordWrap/>
              <w:overflowPunct/>
              <w:topLinePunct w:val="0"/>
              <w:autoSpaceDE/>
              <w:autoSpaceDN/>
              <w:bidi w:val="0"/>
              <w:adjustRightInd/>
              <w:snapToGrid/>
              <w:spacing w:after="113" w:line="300" w:lineRule="exact"/>
              <w:ind w:firstLine="422" w:firstLineChars="200"/>
              <w:jc w:val="both"/>
              <w:textAlignment w:val="auto"/>
              <w:rPr>
                <w:rFonts w:hint="eastAsia"/>
                <w:lang w:val="en-US" w:eastAsia="zh-CN"/>
              </w:rPr>
            </w:pPr>
            <w:r>
              <w:rPr>
                <w:rFonts w:hint="eastAsia" w:ascii="黑体" w:eastAsia="黑体"/>
                <w:b/>
                <w:bCs w:val="0"/>
                <w:sz w:val="21"/>
                <w:szCs w:val="21"/>
                <w:lang w:val="en-US" w:eastAsia="zh-CN"/>
              </w:rPr>
              <w:t xml:space="preserve">                  二0二五年六月十二日</w:t>
            </w:r>
            <w:r>
              <w:rPr>
                <w:rFonts w:hint="eastAsia" w:ascii="黑体" w:eastAsia="黑体"/>
                <w:b/>
                <w:bCs w:val="0"/>
                <w:sz w:val="20"/>
                <w:szCs w:val="20"/>
                <w:lang w:val="en-US" w:eastAsia="zh-CN"/>
              </w:rPr>
              <w:t xml:space="preserve"> </w:t>
            </w:r>
            <w:r>
              <w:rPr>
                <w:rFonts w:hint="eastAsia" w:ascii="黑体" w:eastAsia="黑体"/>
                <w:b/>
                <w:bCs w:val="0"/>
                <w:sz w:val="24"/>
                <w:szCs w:val="24"/>
                <w:lang w:val="en-US" w:eastAsia="zh-CN"/>
              </w:rPr>
              <w:t xml:space="preserve"> </w:t>
            </w:r>
            <w:r>
              <w:rPr>
                <w:rFonts w:hint="eastAsia" w:ascii="黑体" w:eastAsia="黑体"/>
                <w:b/>
                <w:sz w:val="36"/>
                <w:szCs w:val="36"/>
                <w:lang w:val="en-US" w:eastAsia="zh-CN"/>
              </w:rPr>
              <w:t xml:space="preserve">  </w:t>
            </w:r>
            <w:r>
              <w:rPr>
                <w:rFonts w:hint="eastAsia" w:ascii="黑体" w:eastAsia="黑体"/>
                <w:b/>
                <w:sz w:val="24"/>
                <w:szCs w:val="2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192号</w:t>
            </w:r>
          </w:p>
          <w:p w14:paraId="3C87140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sz w:val="22"/>
                <w:szCs w:val="22"/>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eastAsia="黑体"/>
                <w:b/>
                <w:sz w:val="28"/>
                <w:szCs w:val="28"/>
                <w:lang w:val="en-US" w:eastAsia="zh-CN"/>
              </w:rPr>
              <w:t>:平昌县特步服装金平广场店</w:t>
            </w:r>
          </w:p>
          <w:p w14:paraId="51BF568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sz w:val="28"/>
                <w:szCs w:val="28"/>
                <w:lang w:val="en-US" w:eastAsia="zh-CN"/>
              </w:rPr>
              <w:t>：同州街道新平街西段30-1-2号</w:t>
            </w:r>
          </w:p>
          <w:p w14:paraId="3F7E3E3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sz w:val="28"/>
                <w:szCs w:val="28"/>
                <w:lang w:val="en-US" w:eastAsia="zh-CN"/>
              </w:rPr>
              <w:t>周年庆活动</w:t>
            </w:r>
          </w:p>
          <w:p w14:paraId="7D8DB32F">
            <w:pPr>
              <w:keepNext w:val="0"/>
              <w:keepLines w:val="0"/>
              <w:pageBreakBefore w:val="0"/>
              <w:widowControl w:val="0"/>
              <w:kinsoku/>
              <w:wordWrap/>
              <w:overflowPunct/>
              <w:topLinePunct w:val="0"/>
              <w:autoSpaceDE/>
              <w:autoSpaceDN/>
              <w:bidi w:val="0"/>
              <w:adjustRightInd/>
              <w:snapToGrid/>
              <w:spacing w:line="460" w:lineRule="exact"/>
              <w:ind w:left="2156" w:hanging="1808" w:hangingChars="600"/>
              <w:jc w:val="both"/>
              <w:textAlignment w:val="auto"/>
              <w:rPr>
                <w:rFonts w:hint="eastAsia" w:ascii="黑体" w:eastAsia="黑体"/>
                <w:b/>
                <w:spacing w:val="0"/>
                <w:w w:val="94"/>
                <w:kern w:val="0"/>
                <w:sz w:val="32"/>
                <w:szCs w:val="32"/>
                <w:fitText w:val="2112" w:id="1403519818"/>
                <w:lang w:val="en-US" w:eastAsia="zh-CN"/>
              </w:rPr>
            </w:pPr>
          </w:p>
          <w:p w14:paraId="3C7D7828">
            <w:pPr>
              <w:keepNext w:val="0"/>
              <w:keepLines w:val="0"/>
              <w:pageBreakBefore w:val="0"/>
              <w:widowControl w:val="0"/>
              <w:kinsoku/>
              <w:wordWrap/>
              <w:overflowPunct/>
              <w:topLinePunct w:val="0"/>
              <w:autoSpaceDE/>
              <w:autoSpaceDN/>
              <w:bidi w:val="0"/>
              <w:adjustRightInd/>
              <w:snapToGrid/>
              <w:spacing w:line="460" w:lineRule="exact"/>
              <w:ind w:left="2156" w:hanging="1808" w:hangingChars="600"/>
              <w:jc w:val="both"/>
              <w:textAlignment w:val="auto"/>
              <w:rPr>
                <w:rFonts w:hint="eastAsia" w:ascii="黑体" w:eastAsia="黑体"/>
                <w:b/>
                <w:sz w:val="28"/>
                <w:szCs w:val="28"/>
                <w:lang w:val="en-US" w:eastAsia="zh-CN"/>
              </w:rPr>
            </w:pPr>
            <w:r>
              <w:rPr>
                <w:rFonts w:hint="eastAsia" w:ascii="黑体" w:eastAsia="黑体"/>
                <w:b/>
                <w:spacing w:val="0"/>
                <w:w w:val="94"/>
                <w:kern w:val="0"/>
                <w:sz w:val="32"/>
                <w:szCs w:val="32"/>
                <w:fitText w:val="2112" w:id="1403519818"/>
                <w:lang w:val="en-US" w:eastAsia="zh-CN"/>
              </w:rPr>
              <w:t>面</w:t>
            </w:r>
            <w:r>
              <w:rPr>
                <w:rFonts w:hint="eastAsia" w:ascii="黑体" w:eastAsia="黑体"/>
                <w:b/>
                <w:spacing w:val="0"/>
                <w:w w:val="94"/>
                <w:kern w:val="0"/>
                <w:sz w:val="32"/>
                <w:szCs w:val="32"/>
                <w:fitText w:val="2112" w:id="1403519818"/>
                <w:lang w:eastAsia="zh-CN"/>
              </w:rPr>
              <w:t>积、数量</w:t>
            </w:r>
            <w:r>
              <w:rPr>
                <w:rFonts w:hint="eastAsia" w:ascii="黑体" w:eastAsia="黑体"/>
                <w:b/>
                <w:spacing w:val="-2"/>
                <w:w w:val="94"/>
                <w:kern w:val="0"/>
                <w:sz w:val="32"/>
                <w:szCs w:val="32"/>
                <w:fitText w:val="2112" w:id="1403519818"/>
                <w:lang w:eastAsia="zh-CN"/>
              </w:rPr>
              <w:t>：</w:t>
            </w:r>
            <w:r>
              <w:rPr>
                <w:rFonts w:hint="eastAsia" w:ascii="黑体" w:eastAsia="黑体"/>
                <w:b/>
                <w:sz w:val="28"/>
                <w:szCs w:val="28"/>
                <w:lang w:val="en-US" w:eastAsia="zh-CN"/>
              </w:rPr>
              <w:t>宣传广告共1个，宽0.6米，高3米，厚0.01米，共计平面面积约1.8平方米；</w:t>
            </w:r>
          </w:p>
          <w:p w14:paraId="2B523069">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黑体" w:hAnsi="黑体" w:eastAsia="黑体" w:cs="黑体"/>
                <w:b/>
                <w:spacing w:val="0"/>
                <w:w w:val="74"/>
                <w:kern w:val="0"/>
                <w:sz w:val="32"/>
                <w:szCs w:val="32"/>
                <w:fitText w:val="2136" w:id="556561672"/>
              </w:rPr>
            </w:pPr>
          </w:p>
          <w:p w14:paraId="576822EE">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黑体" w:eastAsia="黑体"/>
                <w:b/>
                <w:sz w:val="28"/>
                <w:szCs w:val="28"/>
                <w:lang w:val="en-US" w:eastAsia="zh-CN"/>
              </w:rPr>
            </w:pPr>
            <w:r>
              <w:rPr>
                <w:rFonts w:hint="eastAsia" w:ascii="黑体" w:hAnsi="黑体" w:eastAsia="黑体" w:cs="黑体"/>
                <w:b/>
                <w:spacing w:val="0"/>
                <w:w w:val="74"/>
                <w:kern w:val="0"/>
                <w:sz w:val="32"/>
                <w:szCs w:val="32"/>
                <w:fitText w:val="2136" w:id="556561672"/>
              </w:rPr>
              <w:t>许可证有效期限</w:t>
            </w:r>
            <w:r>
              <w:rPr>
                <w:rFonts w:hint="eastAsia" w:ascii="黑体" w:hAnsi="黑体" w:eastAsia="黑体" w:cs="黑体"/>
                <w:b/>
                <w:spacing w:val="-1"/>
                <w:w w:val="74"/>
                <w:kern w:val="0"/>
                <w:sz w:val="32"/>
                <w:szCs w:val="32"/>
                <w:fitText w:val="2136" w:id="556561672"/>
              </w:rPr>
              <w:t>：</w:t>
            </w:r>
            <w:r>
              <w:rPr>
                <w:rFonts w:hint="eastAsia" w:ascii="黑体" w:eastAsia="黑体"/>
                <w:b/>
                <w:sz w:val="28"/>
                <w:szCs w:val="28"/>
                <w:lang w:val="en-US" w:eastAsia="zh-CN"/>
              </w:rPr>
              <w:t>二0二五年六月十二日至二0二五年六月三十日</w:t>
            </w:r>
          </w:p>
          <w:p w14:paraId="586B3A1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二0二五年六月十二日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5129"/>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A6E42"/>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3A5506"/>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84163"/>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31037"/>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994F9B"/>
    <w:rsid w:val="04AC3264"/>
    <w:rsid w:val="04AD1909"/>
    <w:rsid w:val="04B06FD8"/>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161B1A"/>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44A78"/>
    <w:rsid w:val="07972AF0"/>
    <w:rsid w:val="07AD2313"/>
    <w:rsid w:val="07B51198"/>
    <w:rsid w:val="07B62F76"/>
    <w:rsid w:val="07CA6288"/>
    <w:rsid w:val="07D46978"/>
    <w:rsid w:val="07DB478B"/>
    <w:rsid w:val="07EC4BEA"/>
    <w:rsid w:val="07F817E1"/>
    <w:rsid w:val="07FB5FE4"/>
    <w:rsid w:val="07FC37E9"/>
    <w:rsid w:val="080838AA"/>
    <w:rsid w:val="080B1FDA"/>
    <w:rsid w:val="08134020"/>
    <w:rsid w:val="0816481B"/>
    <w:rsid w:val="082C148A"/>
    <w:rsid w:val="082C64A5"/>
    <w:rsid w:val="08392969"/>
    <w:rsid w:val="083E53DA"/>
    <w:rsid w:val="084A4F3C"/>
    <w:rsid w:val="084D5021"/>
    <w:rsid w:val="084F364F"/>
    <w:rsid w:val="08521FAE"/>
    <w:rsid w:val="08626850"/>
    <w:rsid w:val="08643D27"/>
    <w:rsid w:val="08670714"/>
    <w:rsid w:val="086C7996"/>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CF602B9"/>
    <w:rsid w:val="0D036157"/>
    <w:rsid w:val="0D0C0CD0"/>
    <w:rsid w:val="0D1538C0"/>
    <w:rsid w:val="0D1C7D1F"/>
    <w:rsid w:val="0D2542C4"/>
    <w:rsid w:val="0D2A3ABE"/>
    <w:rsid w:val="0D3000CB"/>
    <w:rsid w:val="0D4929EA"/>
    <w:rsid w:val="0D4E1EA3"/>
    <w:rsid w:val="0D692839"/>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6587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DF40AF"/>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CF1FB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06440"/>
    <w:rsid w:val="119B2D47"/>
    <w:rsid w:val="119E59D0"/>
    <w:rsid w:val="11A007F3"/>
    <w:rsid w:val="11A3796E"/>
    <w:rsid w:val="11A402E3"/>
    <w:rsid w:val="11A46535"/>
    <w:rsid w:val="11A76AFB"/>
    <w:rsid w:val="11A81839"/>
    <w:rsid w:val="11BA4683"/>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075B"/>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01281"/>
    <w:rsid w:val="143A6CDD"/>
    <w:rsid w:val="143C0CA7"/>
    <w:rsid w:val="144172E7"/>
    <w:rsid w:val="144449E1"/>
    <w:rsid w:val="14492156"/>
    <w:rsid w:val="14515DD5"/>
    <w:rsid w:val="145A737F"/>
    <w:rsid w:val="146D70B2"/>
    <w:rsid w:val="14791BA9"/>
    <w:rsid w:val="148D5F95"/>
    <w:rsid w:val="148F3C44"/>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6D2EA2"/>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6E7ABC"/>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73657"/>
    <w:rsid w:val="199C7AF2"/>
    <w:rsid w:val="19A846E9"/>
    <w:rsid w:val="19AD1F53"/>
    <w:rsid w:val="19AF2B28"/>
    <w:rsid w:val="19B17FFD"/>
    <w:rsid w:val="19C73F59"/>
    <w:rsid w:val="19CF7EC7"/>
    <w:rsid w:val="19D01A7D"/>
    <w:rsid w:val="19D27039"/>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6D4D"/>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8309C"/>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231B3"/>
    <w:rsid w:val="1D9531D6"/>
    <w:rsid w:val="1D9B2EDF"/>
    <w:rsid w:val="1D9E5177"/>
    <w:rsid w:val="1DA376A1"/>
    <w:rsid w:val="1DAC0C4B"/>
    <w:rsid w:val="1DAD0F43"/>
    <w:rsid w:val="1DB00010"/>
    <w:rsid w:val="1DBD168C"/>
    <w:rsid w:val="1DBE51F2"/>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A10CDF"/>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35C72"/>
    <w:rsid w:val="1F481DF8"/>
    <w:rsid w:val="1F486752"/>
    <w:rsid w:val="1F536EA5"/>
    <w:rsid w:val="1F5A1FCA"/>
    <w:rsid w:val="1F6966C8"/>
    <w:rsid w:val="1F6C10DE"/>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1FEB0135"/>
    <w:rsid w:val="20017C9C"/>
    <w:rsid w:val="20052895"/>
    <w:rsid w:val="20190A2C"/>
    <w:rsid w:val="201F2F29"/>
    <w:rsid w:val="202A2C09"/>
    <w:rsid w:val="202C00DF"/>
    <w:rsid w:val="203B62B7"/>
    <w:rsid w:val="205C677D"/>
    <w:rsid w:val="206375BB"/>
    <w:rsid w:val="206E555D"/>
    <w:rsid w:val="207226F6"/>
    <w:rsid w:val="207D551F"/>
    <w:rsid w:val="208A4B48"/>
    <w:rsid w:val="20900AD5"/>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2242C4"/>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15510"/>
    <w:rsid w:val="22A243CC"/>
    <w:rsid w:val="22A541AF"/>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47B6A"/>
    <w:rsid w:val="259C15A5"/>
    <w:rsid w:val="25A20B86"/>
    <w:rsid w:val="25A55F80"/>
    <w:rsid w:val="25A75495"/>
    <w:rsid w:val="25AE3087"/>
    <w:rsid w:val="25BE7482"/>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13C7C"/>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016AD"/>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64CFB"/>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B94CBF"/>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A737DD"/>
    <w:rsid w:val="2EB6204B"/>
    <w:rsid w:val="2EB65FCE"/>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B5577"/>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0FF5B92"/>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140A9"/>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34B82"/>
    <w:rsid w:val="3417273F"/>
    <w:rsid w:val="34196060"/>
    <w:rsid w:val="342063C2"/>
    <w:rsid w:val="342B7C4F"/>
    <w:rsid w:val="343B3399"/>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BA2D7C"/>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81076"/>
    <w:rsid w:val="3A1A2850"/>
    <w:rsid w:val="3A1B5983"/>
    <w:rsid w:val="3A210E6C"/>
    <w:rsid w:val="3A221A8C"/>
    <w:rsid w:val="3A2A4D39"/>
    <w:rsid w:val="3A2B2AA0"/>
    <w:rsid w:val="3A405853"/>
    <w:rsid w:val="3A5717AD"/>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065B2"/>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CA65A0"/>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B327F"/>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3D2E3A"/>
    <w:rsid w:val="3E406A40"/>
    <w:rsid w:val="3E412892"/>
    <w:rsid w:val="3E430AAD"/>
    <w:rsid w:val="3E4B54BF"/>
    <w:rsid w:val="3E55633E"/>
    <w:rsid w:val="3E636CAD"/>
    <w:rsid w:val="3E66679D"/>
    <w:rsid w:val="3E675406"/>
    <w:rsid w:val="3E754792"/>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80E47"/>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6A3E92"/>
    <w:rsid w:val="41717C46"/>
    <w:rsid w:val="41727207"/>
    <w:rsid w:val="41753211"/>
    <w:rsid w:val="417626F2"/>
    <w:rsid w:val="41780CC1"/>
    <w:rsid w:val="418C651A"/>
    <w:rsid w:val="418E7703"/>
    <w:rsid w:val="419D4CF6"/>
    <w:rsid w:val="41AF3FB7"/>
    <w:rsid w:val="41B62A02"/>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733C9"/>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214D8"/>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84DAB"/>
    <w:rsid w:val="44FD1C08"/>
    <w:rsid w:val="44FF34A7"/>
    <w:rsid w:val="45082550"/>
    <w:rsid w:val="45103870"/>
    <w:rsid w:val="4521556D"/>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5F2015"/>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90B1F"/>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AF1807"/>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7D5658"/>
    <w:rsid w:val="4B831EC1"/>
    <w:rsid w:val="4B842010"/>
    <w:rsid w:val="4BAB1C93"/>
    <w:rsid w:val="4BB5041C"/>
    <w:rsid w:val="4BB943B0"/>
    <w:rsid w:val="4BD17450"/>
    <w:rsid w:val="4BD4132A"/>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055C6"/>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132AC"/>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411E1"/>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594586"/>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CF622F"/>
    <w:rsid w:val="4FD27398"/>
    <w:rsid w:val="4FD277EE"/>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D789C"/>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BC4786"/>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E69E3"/>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497F71"/>
    <w:rsid w:val="55524F2D"/>
    <w:rsid w:val="555D2250"/>
    <w:rsid w:val="555D5DAC"/>
    <w:rsid w:val="556D1D67"/>
    <w:rsid w:val="55774994"/>
    <w:rsid w:val="55830936"/>
    <w:rsid w:val="5583445C"/>
    <w:rsid w:val="55863D40"/>
    <w:rsid w:val="558E2409"/>
    <w:rsid w:val="55973E99"/>
    <w:rsid w:val="559E3E9A"/>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1A7E6E"/>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937E0"/>
    <w:rsid w:val="592D1F39"/>
    <w:rsid w:val="59346469"/>
    <w:rsid w:val="59397D9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AE4E56"/>
    <w:rsid w:val="59D7088A"/>
    <w:rsid w:val="59E74ACB"/>
    <w:rsid w:val="59EE1E1E"/>
    <w:rsid w:val="59EF5DDD"/>
    <w:rsid w:val="59F40646"/>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CE97771"/>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CF1FE3"/>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36794"/>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AF1F06"/>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4F612E4"/>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603D3A"/>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7F72037"/>
    <w:rsid w:val="680A6D4C"/>
    <w:rsid w:val="681D13CB"/>
    <w:rsid w:val="681E3967"/>
    <w:rsid w:val="681F15E7"/>
    <w:rsid w:val="68216740"/>
    <w:rsid w:val="68284ECA"/>
    <w:rsid w:val="6837228B"/>
    <w:rsid w:val="684D7C50"/>
    <w:rsid w:val="684E5A28"/>
    <w:rsid w:val="685373F5"/>
    <w:rsid w:val="68546069"/>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7E3836"/>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108A0"/>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50579"/>
    <w:rsid w:val="6C2B3B48"/>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4F7B7A"/>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0F014B"/>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767A9"/>
    <w:rsid w:val="6F0A40A4"/>
    <w:rsid w:val="6F2D283B"/>
    <w:rsid w:val="6F307C36"/>
    <w:rsid w:val="6F361E33"/>
    <w:rsid w:val="6F40431D"/>
    <w:rsid w:val="6F4A519B"/>
    <w:rsid w:val="6F531C27"/>
    <w:rsid w:val="6F590C6F"/>
    <w:rsid w:val="6F631DB9"/>
    <w:rsid w:val="6F6568BA"/>
    <w:rsid w:val="6F6B5594"/>
    <w:rsid w:val="6F765F90"/>
    <w:rsid w:val="6F83245B"/>
    <w:rsid w:val="6F9B1553"/>
    <w:rsid w:val="6FA43405"/>
    <w:rsid w:val="6FA8684E"/>
    <w:rsid w:val="6FAF0E5C"/>
    <w:rsid w:val="6FB00BD8"/>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46430"/>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B7C64"/>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777865"/>
    <w:rsid w:val="728269FA"/>
    <w:rsid w:val="72850298"/>
    <w:rsid w:val="728D026B"/>
    <w:rsid w:val="729B306F"/>
    <w:rsid w:val="72A34116"/>
    <w:rsid w:val="72AD245A"/>
    <w:rsid w:val="72BD6737"/>
    <w:rsid w:val="72C75AE4"/>
    <w:rsid w:val="72CE77EA"/>
    <w:rsid w:val="72D134DE"/>
    <w:rsid w:val="72D33074"/>
    <w:rsid w:val="72F85B4D"/>
    <w:rsid w:val="72FB755D"/>
    <w:rsid w:val="730F1B13"/>
    <w:rsid w:val="73102258"/>
    <w:rsid w:val="73102B93"/>
    <w:rsid w:val="73224BF7"/>
    <w:rsid w:val="73246DDB"/>
    <w:rsid w:val="733240C8"/>
    <w:rsid w:val="733779F7"/>
    <w:rsid w:val="733E6AF5"/>
    <w:rsid w:val="734168B5"/>
    <w:rsid w:val="734A1A88"/>
    <w:rsid w:val="736031A2"/>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57886"/>
    <w:rsid w:val="73E61367"/>
    <w:rsid w:val="73F2195D"/>
    <w:rsid w:val="73F87FFF"/>
    <w:rsid w:val="73FE47A6"/>
    <w:rsid w:val="74017DF2"/>
    <w:rsid w:val="740A5F00"/>
    <w:rsid w:val="742C10D3"/>
    <w:rsid w:val="742D0BE7"/>
    <w:rsid w:val="743326A2"/>
    <w:rsid w:val="745300AB"/>
    <w:rsid w:val="745B0F4F"/>
    <w:rsid w:val="745E6FF3"/>
    <w:rsid w:val="746B33FC"/>
    <w:rsid w:val="746D21F2"/>
    <w:rsid w:val="747F07D0"/>
    <w:rsid w:val="748A2B3C"/>
    <w:rsid w:val="748F1B23"/>
    <w:rsid w:val="74936C9D"/>
    <w:rsid w:val="749D3FBF"/>
    <w:rsid w:val="74A20835"/>
    <w:rsid w:val="74A2684B"/>
    <w:rsid w:val="74B77572"/>
    <w:rsid w:val="74BB2340"/>
    <w:rsid w:val="74C02EB9"/>
    <w:rsid w:val="74C62370"/>
    <w:rsid w:val="74CD1876"/>
    <w:rsid w:val="74D36BDA"/>
    <w:rsid w:val="74DA7D42"/>
    <w:rsid w:val="74E3150B"/>
    <w:rsid w:val="74EC45FF"/>
    <w:rsid w:val="74F040EF"/>
    <w:rsid w:val="74FD4A5E"/>
    <w:rsid w:val="74FF7A1E"/>
    <w:rsid w:val="750C4CA1"/>
    <w:rsid w:val="752C70F1"/>
    <w:rsid w:val="753366D1"/>
    <w:rsid w:val="7539704C"/>
    <w:rsid w:val="75466405"/>
    <w:rsid w:val="75497CA3"/>
    <w:rsid w:val="754B105B"/>
    <w:rsid w:val="7552595E"/>
    <w:rsid w:val="755723C0"/>
    <w:rsid w:val="75616D9B"/>
    <w:rsid w:val="75632587"/>
    <w:rsid w:val="75640268"/>
    <w:rsid w:val="757765BE"/>
    <w:rsid w:val="757A60AE"/>
    <w:rsid w:val="758168C8"/>
    <w:rsid w:val="7581743D"/>
    <w:rsid w:val="75867796"/>
    <w:rsid w:val="7589529E"/>
    <w:rsid w:val="75A153E9"/>
    <w:rsid w:val="75A5367F"/>
    <w:rsid w:val="75AD1FE0"/>
    <w:rsid w:val="75B570E6"/>
    <w:rsid w:val="75B72E5F"/>
    <w:rsid w:val="75CA13FB"/>
    <w:rsid w:val="75CB690A"/>
    <w:rsid w:val="75CD2682"/>
    <w:rsid w:val="75CD633B"/>
    <w:rsid w:val="75CF17CC"/>
    <w:rsid w:val="75D458E0"/>
    <w:rsid w:val="75D532E5"/>
    <w:rsid w:val="75E938B6"/>
    <w:rsid w:val="75EB50E9"/>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16EC7"/>
    <w:rsid w:val="768F5B89"/>
    <w:rsid w:val="76943A00"/>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137C1"/>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4D7E6E"/>
    <w:rsid w:val="7A5C026A"/>
    <w:rsid w:val="7A5C549A"/>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57695"/>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23CDD"/>
    <w:rsid w:val="7C0F6C70"/>
    <w:rsid w:val="7C1903CF"/>
    <w:rsid w:val="7C3C21AC"/>
    <w:rsid w:val="7C464DCA"/>
    <w:rsid w:val="7C507B69"/>
    <w:rsid w:val="7C5331B5"/>
    <w:rsid w:val="7C6055F6"/>
    <w:rsid w:val="7C6A0C2B"/>
    <w:rsid w:val="7C6C2CF0"/>
    <w:rsid w:val="7C740E72"/>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6741F"/>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048C6"/>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64FA3"/>
    <w:rsid w:val="7F3B68AE"/>
    <w:rsid w:val="7F413799"/>
    <w:rsid w:val="7F44413A"/>
    <w:rsid w:val="7F517E80"/>
    <w:rsid w:val="7F5259A6"/>
    <w:rsid w:val="7F5636E8"/>
    <w:rsid w:val="7F59575D"/>
    <w:rsid w:val="7F596D35"/>
    <w:rsid w:val="7F5C22B0"/>
    <w:rsid w:val="7F621D81"/>
    <w:rsid w:val="7F631961"/>
    <w:rsid w:val="7F6C6A68"/>
    <w:rsid w:val="7F700EDC"/>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860</Words>
  <Characters>882</Characters>
  <Lines>5</Lines>
  <Paragraphs>1</Paragraphs>
  <TotalTime>4</TotalTime>
  <ScaleCrop>false</ScaleCrop>
  <LinksUpToDate>false</LinksUpToDate>
  <CharactersWithSpaces>929</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2025-06-11T03:16:00Z</cp:lastPrinted>
  <dcterms:modified xsi:type="dcterms:W3CDTF">2025-06-12T08:17:31Z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44DB18DE1725429FAF1BCB355CEDFD94_13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