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213号</w:t>
            </w:r>
          </w:p>
          <w:p w14:paraId="17DC3450">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8"/>
                <w:szCs w:val="28"/>
                <w:lang w:val="en-US" w:eastAsia="zh-CN"/>
              </w:rPr>
              <w:t>平昌县花</w:t>
            </w:r>
            <w:bookmarkStart w:id="0" w:name="_GoBack"/>
            <w:bookmarkEnd w:id="0"/>
            <w:r>
              <w:rPr>
                <w:rFonts w:hint="eastAsia" w:ascii="黑体" w:eastAsia="黑体"/>
                <w:b/>
                <w:sz w:val="28"/>
                <w:szCs w:val="28"/>
                <w:lang w:val="en-US" w:eastAsia="zh-CN"/>
              </w:rPr>
              <w:t>之语鲜花店</w:t>
            </w:r>
          </w:p>
          <w:p w14:paraId="2BF26C0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0"/>
                <w:szCs w:val="20"/>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w:t>
            </w:r>
            <w:r>
              <w:rPr>
                <w:rFonts w:hint="eastAsia" w:ascii="黑体" w:eastAsia="黑体"/>
                <w:b/>
                <w:sz w:val="22"/>
                <w:szCs w:val="22"/>
                <w:lang w:val="en-US" w:eastAsia="zh-CN"/>
              </w:rPr>
              <w:t>同州街道新华街西段137号</w:t>
            </w:r>
          </w:p>
          <w:p w14:paraId="74FA5FC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4"/>
                <w:szCs w:val="24"/>
                <w:lang w:val="en-US" w:eastAsia="zh-CN"/>
              </w:rPr>
              <w:t>鲜花资材批发</w:t>
            </w:r>
          </w:p>
          <w:p w14:paraId="60F48E88">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店招共1个，长4米，高1米，厚0.1米，共计平面面积约4平方米；</w:t>
            </w:r>
          </w:p>
          <w:p w14:paraId="09DFDCD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二0二五年七月三日至二0二六年七月二日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24"/>
                <w:szCs w:val="24"/>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124" w:firstLineChars="700"/>
              <w:jc w:val="right"/>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right"/>
              <w:textAlignment w:val="auto"/>
              <w:rPr>
                <w:rFonts w:hint="eastAsia"/>
                <w:lang w:val="en-US" w:eastAsia="zh-CN"/>
              </w:rPr>
            </w:pPr>
            <w:r>
              <w:rPr>
                <w:rFonts w:hint="eastAsia" w:ascii="黑体" w:eastAsia="黑体"/>
                <w:b/>
                <w:bCs w:val="0"/>
                <w:sz w:val="16"/>
                <w:szCs w:val="16"/>
                <w:lang w:val="en-US" w:eastAsia="zh-CN"/>
              </w:rPr>
              <w:t xml:space="preserve">              二0二五年七月三日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213号</w:t>
            </w:r>
          </w:p>
          <w:p w14:paraId="2A210110">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:平昌县花之语鲜花店</w:t>
            </w:r>
          </w:p>
          <w:p w14:paraId="4DF0588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：同州街道新华街西段137号</w:t>
            </w:r>
          </w:p>
          <w:p w14:paraId="49CB720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鲜花资材批发</w:t>
            </w:r>
          </w:p>
          <w:p w14:paraId="73E74822">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店招共1个，长4米，高1米，厚0.1米，共计平面面积约4平方米；</w:t>
            </w:r>
          </w:p>
          <w:p w14:paraId="7D4B314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二0二五年七月三日至二0二六年七月二日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E6D49D1">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二0二五年七月三日</w:t>
            </w:r>
          </w:p>
        </w:tc>
      </w:tr>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814321"/>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992E8E"/>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54BE6"/>
    <w:rsid w:val="0B662F05"/>
    <w:rsid w:val="0B7435B0"/>
    <w:rsid w:val="0B775AE3"/>
    <w:rsid w:val="0B7C44D7"/>
    <w:rsid w:val="0B84481B"/>
    <w:rsid w:val="0B8D13A2"/>
    <w:rsid w:val="0B8E5BEF"/>
    <w:rsid w:val="0B901D30"/>
    <w:rsid w:val="0B9C2DAC"/>
    <w:rsid w:val="0B9F1F73"/>
    <w:rsid w:val="0BAB37B3"/>
    <w:rsid w:val="0BCB037A"/>
    <w:rsid w:val="0BD0037E"/>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0E150A"/>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64EFA"/>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146B"/>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55CDE"/>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7C13D7"/>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A86153"/>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CF7305"/>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B1249"/>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9F900A0"/>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61D2"/>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AF5841"/>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80769D"/>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EE7568"/>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900DE2"/>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46CA9"/>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902</Words>
  <Characters>932</Characters>
  <Lines>5</Lines>
  <Paragraphs>1</Paragraphs>
  <TotalTime>10</TotalTime>
  <ScaleCrop>false</ScaleCrop>
  <LinksUpToDate>false</LinksUpToDate>
  <CharactersWithSpaces>980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2025-07-03T02:47:12Z</cp:lastPrinted>
  <dcterms:modified xsi:type="dcterms:W3CDTF">2025-07-03T02:47:19Z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3B612F5F6E0346BE9EFA1A18E948A3D6_13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