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246号</w:t>
            </w:r>
          </w:p>
          <w:p w14:paraId="37B2FB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0"/>
                <w:szCs w:val="20"/>
                <w:lang w:val="en-US" w:eastAsia="zh-CN"/>
              </w:rPr>
              <w:t>平昌县赟姐姐服装店</w:t>
            </w:r>
          </w:p>
          <w:p w14:paraId="427C7B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13"/>
                <w:szCs w:val="13"/>
                <w:lang w:val="en-US" w:eastAsia="zh-CN"/>
              </w:rPr>
              <w:t>同州街道新平街西段16号5栋1楼24-25号门市</w:t>
            </w:r>
          </w:p>
          <w:p w14:paraId="142604F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促销广告</w:t>
            </w:r>
          </w:p>
          <w:p w14:paraId="0D64DE0F">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0"/>
                <w:szCs w:val="20"/>
                <w:lang w:val="en-US" w:eastAsia="zh-CN"/>
              </w:rPr>
              <w:t>写真广告共3个，</w:t>
            </w:r>
            <w:r>
              <w:rPr>
                <w:rFonts w:hint="default" w:ascii="黑体" w:eastAsia="黑体"/>
                <w:b/>
                <w:sz w:val="20"/>
                <w:szCs w:val="20"/>
                <w:lang w:val="en-US" w:eastAsia="zh-CN"/>
              </w:rPr>
              <w:t>①</w:t>
            </w:r>
            <w:r>
              <w:rPr>
                <w:rFonts w:hint="eastAsia" w:ascii="黑体" w:eastAsia="黑体"/>
                <w:b/>
                <w:sz w:val="20"/>
                <w:szCs w:val="20"/>
                <w:lang w:val="en-US" w:eastAsia="zh-CN"/>
              </w:rPr>
              <w:t>宽0.6米，高3米，厚0.02米；</w:t>
            </w:r>
            <w:r>
              <w:rPr>
                <w:rFonts w:hint="default" w:ascii="黑体" w:eastAsia="黑体"/>
                <w:b/>
                <w:sz w:val="20"/>
                <w:szCs w:val="20"/>
                <w:lang w:val="en-US" w:eastAsia="zh-CN"/>
              </w:rPr>
              <w:t>②</w:t>
            </w:r>
            <w:r>
              <w:rPr>
                <w:rFonts w:hint="eastAsia" w:ascii="黑体" w:eastAsia="黑体"/>
                <w:b/>
                <w:sz w:val="20"/>
                <w:szCs w:val="20"/>
                <w:lang w:val="en-US" w:eastAsia="zh-CN"/>
              </w:rPr>
              <w:t>宽0.6米，高3米，厚0.02米；</w:t>
            </w:r>
            <w:r>
              <w:rPr>
                <w:rFonts w:hint="default" w:ascii="黑体" w:eastAsia="黑体"/>
                <w:b/>
                <w:sz w:val="20"/>
                <w:szCs w:val="20"/>
                <w:lang w:val="en-US" w:eastAsia="zh-CN"/>
              </w:rPr>
              <w:t>③</w:t>
            </w:r>
            <w:r>
              <w:rPr>
                <w:rFonts w:hint="eastAsia" w:ascii="黑体" w:eastAsia="黑体"/>
                <w:b/>
                <w:sz w:val="20"/>
                <w:szCs w:val="20"/>
                <w:lang w:val="en-US" w:eastAsia="zh-CN"/>
              </w:rPr>
              <w:t>宽1米，高3米，厚0.02米，共计平面面积约6.6平方米；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二0二五年八月十二日至二0二五年八月二十日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二0二五年八月十二日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246号</w:t>
            </w:r>
          </w:p>
          <w:p w14:paraId="7228665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:平昌县赟姐姐服装店</w:t>
            </w:r>
          </w:p>
          <w:p w14:paraId="13D7B2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同州街道新平街西段16号5栋1楼24-25号门市</w:t>
            </w:r>
          </w:p>
          <w:p w14:paraId="7238D42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2193D1E3">
            <w:pPr>
              <w:keepNext w:val="0"/>
              <w:keepLines w:val="0"/>
              <w:pageBreakBefore w:val="0"/>
              <w:widowControl w:val="0"/>
              <w:kinsoku/>
              <w:wordWrap/>
              <w:overflowPunct/>
              <w:topLinePunct w:val="0"/>
              <w:autoSpaceDE/>
              <w:autoSpaceDN/>
              <w:bidi w:val="0"/>
              <w:adjustRightInd/>
              <w:snapToGrid/>
              <w:spacing w:line="460" w:lineRule="exact"/>
              <w:ind w:left="2109" w:hanging="2249" w:hangingChars="700"/>
              <w:jc w:val="both"/>
              <w:textAlignment w:val="auto"/>
              <w:rPr>
                <w:rFonts w:hint="eastAsia" w:ascii="黑体" w:eastAsia="黑体"/>
                <w:b/>
                <w:kern w:val="0"/>
                <w:sz w:val="32"/>
                <w:szCs w:val="32"/>
                <w:lang w:val="en-US" w:eastAsia="zh-CN"/>
              </w:rPr>
            </w:pPr>
            <w:bookmarkStart w:id="0" w:name="_GoBack"/>
            <w:bookmarkEnd w:id="0"/>
          </w:p>
          <w:p w14:paraId="15F5C867">
            <w:pPr>
              <w:keepNext w:val="0"/>
              <w:keepLines w:val="0"/>
              <w:pageBreakBefore w:val="0"/>
              <w:widowControl w:val="0"/>
              <w:kinsoku/>
              <w:wordWrap/>
              <w:overflowPunct/>
              <w:topLinePunct w:val="0"/>
              <w:autoSpaceDE/>
              <w:autoSpaceDN/>
              <w:bidi w:val="0"/>
              <w:adjustRightInd/>
              <w:snapToGrid/>
              <w:spacing w:line="460" w:lineRule="exact"/>
              <w:ind w:left="2156" w:hanging="1802"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写真广告共3个，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宽0.6米，高3米，厚0.02米；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宽0.6米，高3米，厚0.02米；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宽1米，高3米，厚0.02米，共计平面面积约6.6平方米；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二0二五年八月十二日至二0二五年八月二十日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341" w:firstLineChars="19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D304F"/>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AF5DE5"/>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4960AB"/>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0275"/>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930</Words>
  <Characters>950</Characters>
  <Lines>5</Lines>
  <Paragraphs>1</Paragraphs>
  <TotalTime>22</TotalTime>
  <ScaleCrop>false</ScaleCrop>
  <LinksUpToDate>false</LinksUpToDate>
  <CharactersWithSpaces>976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2025-08-12T08:46:15Z</cp:lastPrinted>
  <dcterms:modified xsi:type="dcterms:W3CDTF">2025-08-12T08:51:38Z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7EF438057EBD4209AB61C4D74C28F997_13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