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265号</w:t>
            </w:r>
          </w:p>
          <w:p w14:paraId="1F5580F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：平昌县三商化妆品经营部</w:t>
            </w:r>
          </w:p>
          <w:p w14:paraId="7658AB0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6"/>
                <w:szCs w:val="16"/>
                <w:lang w:val="en-US" w:eastAsia="zh-CN"/>
              </w:rPr>
              <w:t>同州街道办事处新平街西段30号6号门市</w:t>
            </w:r>
          </w:p>
          <w:p w14:paraId="657C13AF">
            <w:pPr>
              <w:keepNext w:val="0"/>
              <w:keepLines w:val="0"/>
              <w:pageBreakBefore w:val="0"/>
              <w:widowControl w:val="0"/>
              <w:kinsoku/>
              <w:wordWrap/>
              <w:overflowPunct/>
              <w:topLinePunct w:val="0"/>
              <w:autoSpaceDE/>
              <w:autoSpaceDN/>
              <w:bidi w:val="0"/>
              <w:adjustRightInd/>
              <w:snapToGrid/>
              <w:spacing w:line="240" w:lineRule="auto"/>
              <w:ind w:left="2246" w:hanging="1054" w:hangingChars="500"/>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三商美妆</w:t>
            </w:r>
          </w:p>
          <w:p w14:paraId="1C071601">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6"/>
                <w:szCs w:val="16"/>
                <w:lang w:val="en-US" w:eastAsia="zh-CN"/>
              </w:rPr>
              <w:t>店招共1个，长3米，高1.5米，厚0.1</w:t>
            </w:r>
            <w:bookmarkStart w:id="0" w:name="_GoBack"/>
            <w:bookmarkEnd w:id="0"/>
            <w:r>
              <w:rPr>
                <w:rFonts w:hint="eastAsia" w:ascii="黑体" w:hAnsi="黑体" w:eastAsia="黑体" w:cs="黑体"/>
                <w:b/>
                <w:kern w:val="0"/>
                <w:sz w:val="16"/>
                <w:szCs w:val="16"/>
                <w:lang w:val="en-US" w:eastAsia="zh-CN"/>
              </w:rPr>
              <w:t>米，共计平面面积约4.5平方米</w:t>
            </w:r>
            <w:r>
              <w:rPr>
                <w:rFonts w:hint="eastAsia" w:ascii="黑体" w:hAnsi="黑体" w:eastAsia="黑体" w:cs="黑体"/>
                <w:b/>
                <w:kern w:val="0"/>
                <w:sz w:val="21"/>
                <w:szCs w:val="21"/>
                <w:lang w:val="en-US" w:eastAsia="zh-CN"/>
              </w:rPr>
              <w:t>；</w:t>
            </w:r>
          </w:p>
          <w:p w14:paraId="388C9AD4">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二0二五年八月二十九日至二0二六年八月二十八日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13A932C3">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right"/>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jc w:val="right"/>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八</w:t>
            </w:r>
            <w:r>
              <w:rPr>
                <w:rFonts w:hint="eastAsia" w:ascii="黑体" w:eastAsia="黑体"/>
                <w:b/>
                <w:sz w:val="24"/>
                <w:szCs w:val="24"/>
                <w:lang w:eastAsia="zh-CN"/>
              </w:rPr>
              <w:t>月</w:t>
            </w:r>
            <w:r>
              <w:rPr>
                <w:rFonts w:hint="eastAsia" w:ascii="黑体" w:eastAsia="黑体"/>
                <w:b/>
                <w:sz w:val="24"/>
                <w:szCs w:val="24"/>
                <w:lang w:val="en-US" w:eastAsia="zh-CN"/>
              </w:rPr>
              <w:t>二十九</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265号</w:t>
            </w:r>
          </w:p>
          <w:p w14:paraId="6911834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平昌县三商化妆品经营部</w:t>
            </w:r>
          </w:p>
          <w:p w14:paraId="31B5E9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同州街道办事处新平街西段30号6号门市</w:t>
            </w:r>
          </w:p>
          <w:p w14:paraId="0FDC479B">
            <w:pPr>
              <w:keepNext w:val="0"/>
              <w:keepLines w:val="0"/>
              <w:pageBreakBefore w:val="0"/>
              <w:widowControl w:val="0"/>
              <w:kinsoku/>
              <w:wordWrap/>
              <w:overflowPunct/>
              <w:topLinePunct w:val="0"/>
              <w:autoSpaceDE/>
              <w:autoSpaceDN/>
              <w:bidi w:val="0"/>
              <w:adjustRightInd/>
              <w:snapToGrid/>
              <w:spacing w:line="240" w:lineRule="auto"/>
              <w:ind w:left="2246" w:hanging="1525" w:hangingChars="500"/>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三商美妆</w:t>
            </w:r>
          </w:p>
          <w:p w14:paraId="1451FD04">
            <w:pPr>
              <w:keepNext w:val="0"/>
              <w:keepLines w:val="0"/>
              <w:pageBreakBefore w:val="0"/>
              <w:widowControl w:val="0"/>
              <w:kinsoku/>
              <w:wordWrap/>
              <w:overflowPunct/>
              <w:topLinePunct w:val="0"/>
              <w:autoSpaceDE/>
              <w:autoSpaceDN/>
              <w:bidi w:val="0"/>
              <w:adjustRightInd/>
              <w:snapToGrid/>
              <w:spacing w:line="240" w:lineRule="auto"/>
              <w:ind w:left="2156" w:hanging="2156" w:hangingChars="600"/>
              <w:jc w:val="both"/>
              <w:textAlignment w:val="auto"/>
              <w:rPr>
                <w:rFonts w:hint="eastAsia" w:ascii="黑体" w:hAnsi="黑体" w:eastAsia="黑体" w:cs="黑体"/>
                <w:b/>
                <w:kern w:val="0"/>
                <w:sz w:val="28"/>
                <w:szCs w:val="28"/>
                <w:lang w:val="en-US" w:eastAsia="zh-CN"/>
              </w:rPr>
            </w:pPr>
            <w:r>
              <w:rPr>
                <w:rFonts w:hint="eastAsia" w:ascii="黑体" w:eastAsia="黑体"/>
                <w:b/>
                <w:spacing w:val="19"/>
                <w:kern w:val="0"/>
                <w:sz w:val="32"/>
                <w:szCs w:val="32"/>
                <w:fitText w:val="2112" w:id="1403519818"/>
                <w:lang w:val="en-US" w:eastAsia="zh-CN"/>
              </w:rPr>
              <w:t>面</w:t>
            </w:r>
            <w:r>
              <w:rPr>
                <w:rFonts w:hint="eastAsia" w:ascii="黑体" w:eastAsia="黑体"/>
                <w:b/>
                <w:spacing w:val="19"/>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hAnsi="黑体" w:eastAsia="黑体" w:cs="黑体"/>
                <w:b/>
                <w:kern w:val="0"/>
                <w:sz w:val="28"/>
                <w:szCs w:val="28"/>
                <w:lang w:val="en-US" w:eastAsia="zh-CN"/>
              </w:rPr>
              <w:t>店招共1个，长3米，高1.5米，厚0.1米，共计平面面积约4.5平方米；</w:t>
            </w:r>
          </w:p>
          <w:p w14:paraId="6D58C6E2">
            <w:pPr>
              <w:keepNext w:val="0"/>
              <w:keepLines w:val="0"/>
              <w:pageBreakBefore w:val="0"/>
              <w:widowControl w:val="0"/>
              <w:kinsoku/>
              <w:wordWrap/>
              <w:overflowPunct/>
              <w:topLinePunct w:val="0"/>
              <w:autoSpaceDE/>
              <w:autoSpaceDN/>
              <w:bidi w:val="0"/>
              <w:adjustRightInd/>
              <w:snapToGrid/>
              <w:spacing w:line="240" w:lineRule="auto"/>
              <w:ind w:left="2246" w:hanging="1405" w:hangingChars="5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许可证有效期限：二0二五年八月二十九日至二0二六年八月二十八日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5B0956C9">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70EC6B9">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 xml:space="preserve">发证机关章    平昌县综合行政执法局                           </w:t>
            </w:r>
          </w:p>
          <w:p w14:paraId="4F0B0A38">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黑体" w:eastAsia="黑体"/>
                <w:b/>
                <w:sz w:val="32"/>
                <w:szCs w:val="32"/>
                <w:lang w:eastAsia="zh-CN"/>
              </w:rPr>
            </w:pPr>
            <w:r>
              <w:rPr>
                <w:rFonts w:hint="eastAsia" w:ascii="黑体" w:hAnsi="黑体" w:eastAsia="黑体" w:cs="黑体"/>
                <w:b/>
                <w:kern w:val="0"/>
                <w:sz w:val="28"/>
                <w:szCs w:val="28"/>
                <w:lang w:val="en-US" w:eastAsia="zh-CN"/>
              </w:rPr>
              <w:t>二0二五年八月二十九日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2E6D"/>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AD1B88"/>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D23BA"/>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BD1061"/>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C19E8"/>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1F7DDE"/>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CC79A8"/>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66F3C"/>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A28E2"/>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ED38F7"/>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DE1D35"/>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0D0E3B"/>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1A64"/>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80BE5"/>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B521E"/>
    <w:rsid w:val="57ED7DF5"/>
    <w:rsid w:val="57F437F5"/>
    <w:rsid w:val="57F7622D"/>
    <w:rsid w:val="57FB18AC"/>
    <w:rsid w:val="57FD73D2"/>
    <w:rsid w:val="581D76AD"/>
    <w:rsid w:val="582235D0"/>
    <w:rsid w:val="583059FA"/>
    <w:rsid w:val="58405490"/>
    <w:rsid w:val="58443253"/>
    <w:rsid w:val="58462BE5"/>
    <w:rsid w:val="584B2674"/>
    <w:rsid w:val="584D33C6"/>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E8105D"/>
    <w:rsid w:val="63F41FD1"/>
    <w:rsid w:val="63F43D7F"/>
    <w:rsid w:val="63FA1F79"/>
    <w:rsid w:val="63FF7AB8"/>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E31434"/>
    <w:rsid w:val="72F85B4D"/>
    <w:rsid w:val="72FB755D"/>
    <w:rsid w:val="73102258"/>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95938"/>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A00F3"/>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AC26E3"/>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858</Words>
  <Characters>882</Characters>
  <Lines>5</Lines>
  <Paragraphs>1</Paragraphs>
  <TotalTime>0</TotalTime>
  <ScaleCrop>false</ScaleCrop>
  <LinksUpToDate>false</LinksUpToDate>
  <CharactersWithSpaces>948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2025-08-29T08:55:00Z</cp:lastPrinted>
  <dcterms:modified xsi:type="dcterms:W3CDTF">2025-09-01T07:37:07Z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C75D07E5DE244A48A57A5B54DCC07306_13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