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347号</w:t>
            </w:r>
          </w:p>
          <w:p w14:paraId="386F1F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cs="Times New Roman"/>
                <w:b/>
                <w:bCs w:val="0"/>
                <w:i w:val="0"/>
                <w:iCs w:val="0"/>
                <w:kern w:val="2"/>
                <w:sz w:val="16"/>
                <w:szCs w:val="16"/>
                <w:u w:val="none"/>
                <w:lang w:val="en-US" w:eastAsia="zh-CN" w:bidi="ar-SA"/>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cs="Times New Roman"/>
                <w:b/>
                <w:bCs w:val="0"/>
                <w:i w:val="0"/>
                <w:iCs w:val="0"/>
                <w:kern w:val="2"/>
                <w:sz w:val="16"/>
                <w:szCs w:val="16"/>
                <w:u w:val="none"/>
                <w:lang w:val="en-US" w:eastAsia="zh-CN" w:bidi="ar-SA"/>
              </w:rPr>
              <w:t>平昌县宏达宾馆有限责任公司云眠分店</w:t>
            </w:r>
          </w:p>
          <w:p w14:paraId="7A918F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cs="Times New Roman"/>
                <w:b/>
                <w:bCs w:val="0"/>
                <w:i w:val="0"/>
                <w:iCs w:val="0"/>
                <w:kern w:val="2"/>
                <w:sz w:val="18"/>
                <w:szCs w:val="18"/>
                <w:u w:val="none"/>
                <w:lang w:val="en-US" w:eastAsia="zh-CN" w:bidi="ar-SA"/>
              </w:rPr>
              <w:t>汉王庙新华街西段292号1号1-3楼</w:t>
            </w:r>
          </w:p>
          <w:p w14:paraId="6BC4045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cs="Times New Roman"/>
                <w:b/>
                <w:bCs w:val="0"/>
                <w:i w:val="0"/>
                <w:iCs w:val="0"/>
                <w:kern w:val="2"/>
                <w:sz w:val="20"/>
                <w:szCs w:val="20"/>
                <w:u w:val="none"/>
                <w:lang w:val="en-US" w:eastAsia="zh-CN" w:bidi="ar-SA"/>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18"/>
                <w:szCs w:val="18"/>
                <w:lang w:val="en-US" w:eastAsia="zh-CN"/>
              </w:rPr>
              <w:t xml:space="preserve">S A N D A </w:t>
            </w:r>
            <w:r>
              <w:rPr>
                <w:rFonts w:hint="eastAsia" w:ascii="黑体" w:eastAsia="黑体"/>
                <w:b/>
                <w:kern w:val="0"/>
                <w:sz w:val="21"/>
                <w:szCs w:val="21"/>
                <w:lang w:val="en-US" w:eastAsia="zh-CN"/>
              </w:rPr>
              <w:t xml:space="preserve">  </w:t>
            </w:r>
            <w:r>
              <w:rPr>
                <w:rFonts w:hint="eastAsia" w:ascii="黑体" w:eastAsia="黑体" w:cs="Times New Roman"/>
                <w:b/>
                <w:bCs w:val="0"/>
                <w:i w:val="0"/>
                <w:iCs w:val="0"/>
                <w:kern w:val="2"/>
                <w:sz w:val="22"/>
                <w:szCs w:val="22"/>
                <w:u w:val="none"/>
                <w:lang w:val="en-US" w:eastAsia="zh-CN" w:bidi="ar-SA"/>
              </w:rPr>
              <w:t>三达酒店连锁</w:t>
            </w:r>
          </w:p>
          <w:p w14:paraId="59E6A3D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店招共1处，长15米，高2.3米，厚0.05米，共计平面面积约34.5平方米；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二0二五年十一月十四至二0二六年十一月十三日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line="360" w:lineRule="auto"/>
              <w:ind w:firstLine="1054" w:firstLineChars="5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二0二五年十一月十四日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347号</w:t>
            </w:r>
          </w:p>
          <w:p w14:paraId="113541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cs="Times New Roman"/>
                <w:b/>
                <w:bCs w:val="0"/>
                <w:i w:val="0"/>
                <w:iCs w:val="0"/>
                <w:kern w:val="2"/>
                <w:sz w:val="28"/>
                <w:szCs w:val="28"/>
                <w:u w:val="none"/>
                <w:lang w:val="en-US" w:eastAsia="zh-CN" w:bidi="ar-SA"/>
              </w:rPr>
              <w:t xml:space="preserve">平昌县宏达宾馆有限责任公司云眠分店 </w:t>
            </w:r>
            <w:r>
              <w:rPr>
                <w:rFonts w:hint="eastAsia" w:ascii="黑体" w:eastAsia="黑体"/>
                <w:b/>
                <w:bCs/>
                <w:i w:val="0"/>
                <w:iCs w:val="0"/>
                <w:sz w:val="32"/>
                <w:szCs w:val="32"/>
                <w:u w:val="none"/>
                <w:lang w:val="en-US" w:eastAsia="zh-CN"/>
              </w:rPr>
              <w:t xml:space="preserve">  </w:t>
            </w:r>
          </w:p>
          <w:p w14:paraId="0C72AE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cs="Times New Roman"/>
                <w:b/>
                <w:bCs w:val="0"/>
                <w:i w:val="0"/>
                <w:iCs w:val="0"/>
                <w:kern w:val="2"/>
                <w:sz w:val="28"/>
                <w:szCs w:val="28"/>
                <w:u w:val="none"/>
                <w:lang w:val="en-US" w:eastAsia="zh-CN" w:bidi="ar-SA"/>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cs="Times New Roman"/>
                <w:b/>
                <w:bCs w:val="0"/>
                <w:i w:val="0"/>
                <w:iCs w:val="0"/>
                <w:kern w:val="2"/>
                <w:sz w:val="28"/>
                <w:szCs w:val="28"/>
                <w:u w:val="none"/>
                <w:lang w:val="en-US" w:eastAsia="zh-CN" w:bidi="ar-SA"/>
              </w:rPr>
              <w:t>汉王庙新华街西段292号1号1-3楼</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cs="Times New Roman"/>
                <w:b/>
                <w:bCs w:val="0"/>
                <w:i w:val="0"/>
                <w:iCs w:val="0"/>
                <w:kern w:val="2"/>
                <w:sz w:val="28"/>
                <w:szCs w:val="28"/>
                <w:u w:val="none"/>
                <w:lang w:val="en-US" w:eastAsia="zh-CN" w:bidi="ar-SA"/>
              </w:rPr>
            </w:pPr>
            <w:r>
              <w:rPr>
                <w:rFonts w:hint="eastAsia" w:ascii="黑体" w:eastAsia="黑体"/>
                <w:b/>
                <w:spacing w:val="12"/>
                <w:w w:val="100"/>
                <w:kern w:val="0"/>
                <w:sz w:val="28"/>
                <w:szCs w:val="28"/>
                <w:fitText w:val="2419" w:id="1353127818"/>
                <w:lang w:val="en-US" w:eastAsia="zh-CN"/>
              </w:rPr>
              <w:t>悬挂（设置）</w:t>
            </w:r>
            <w:bookmarkStart w:id="0" w:name="_GoBack"/>
            <w:bookmarkEnd w:id="0"/>
            <w:r>
              <w:rPr>
                <w:rFonts w:hint="eastAsia" w:ascii="黑体" w:eastAsia="黑体"/>
                <w:b/>
                <w:spacing w:val="12"/>
                <w:w w:val="100"/>
                <w:kern w:val="0"/>
                <w:sz w:val="28"/>
                <w:szCs w:val="28"/>
                <w:fitText w:val="2419" w:id="1353127818"/>
                <w:lang w:val="en-US" w:eastAsia="zh-CN"/>
              </w:rPr>
              <w:t>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2"/>
                <w:szCs w:val="22"/>
                <w:lang w:val="en-US" w:eastAsia="zh-CN"/>
              </w:rPr>
              <w:t xml:space="preserve">S A N D A </w:t>
            </w:r>
            <w:r>
              <w:rPr>
                <w:rFonts w:hint="eastAsia" w:ascii="黑体" w:eastAsia="黑体"/>
                <w:b/>
                <w:kern w:val="0"/>
                <w:sz w:val="24"/>
                <w:szCs w:val="24"/>
                <w:lang w:val="en-US" w:eastAsia="zh-CN"/>
              </w:rPr>
              <w:t xml:space="preserve"> </w:t>
            </w:r>
            <w:r>
              <w:rPr>
                <w:rFonts w:hint="eastAsia" w:ascii="黑体" w:eastAsia="黑体"/>
                <w:b/>
                <w:kern w:val="0"/>
                <w:sz w:val="32"/>
                <w:szCs w:val="32"/>
                <w:lang w:val="en-US" w:eastAsia="zh-CN"/>
              </w:rPr>
              <w:t xml:space="preserve">  </w:t>
            </w:r>
            <w:r>
              <w:rPr>
                <w:rFonts w:hint="eastAsia" w:ascii="黑体" w:eastAsia="黑体" w:cs="Times New Roman"/>
                <w:b/>
                <w:bCs w:val="0"/>
                <w:i w:val="0"/>
                <w:iCs w:val="0"/>
                <w:kern w:val="2"/>
                <w:sz w:val="28"/>
                <w:szCs w:val="28"/>
                <w:u w:val="none"/>
                <w:lang w:val="en-US" w:eastAsia="zh-CN" w:bidi="ar-SA"/>
              </w:rPr>
              <w:t>三达酒店连锁</w:t>
            </w:r>
          </w:p>
          <w:p w14:paraId="4BEBFECD">
            <w:pPr>
              <w:keepNext w:val="0"/>
              <w:keepLines w:val="0"/>
              <w:pageBreakBefore w:val="0"/>
              <w:widowControl w:val="0"/>
              <w:kinsoku/>
              <w:wordWrap/>
              <w:overflowPunct/>
              <w:topLinePunct w:val="0"/>
              <w:autoSpaceDE/>
              <w:autoSpaceDN/>
              <w:bidi w:val="0"/>
              <w:adjustRightInd/>
              <w:snapToGrid/>
              <w:spacing w:line="460" w:lineRule="exact"/>
              <w:ind w:left="1807" w:hanging="1531" w:hangingChars="600"/>
              <w:jc w:val="both"/>
              <w:textAlignment w:val="auto"/>
              <w:rPr>
                <w:rFonts w:hint="eastAsia" w:ascii="黑体" w:eastAsia="黑体"/>
                <w:b/>
                <w:spacing w:val="0"/>
                <w:w w:val="91"/>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店招共1处，长15米，高2.3米，厚0.05米，共计平面面积约34.5平方米；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二0二五年十一月十四至二0二六年十一月十三日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38E89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478F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9D26BC"/>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947</Words>
  <Characters>983</Characters>
  <Lines>5</Lines>
  <Paragraphs>1</Paragraphs>
  <TotalTime>7</TotalTime>
  <ScaleCrop>false</ScaleCrop>
  <LinksUpToDate>false</LinksUpToDate>
  <CharactersWithSpaces>1029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2025-11-14T03:06:30Z</cp:lastPrinted>
  <dcterms:modified xsi:type="dcterms:W3CDTF">2025-11-14T03:06:51Z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2C8C68BE0AC3465980594C6488DC184A_13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