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353号</w:t>
            </w:r>
          </w:p>
          <w:p w14:paraId="6C60D1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宋体" w:eastAsia="黑体"/>
                <w:b/>
                <w:bCs w:val="0"/>
                <w:sz w:val="24"/>
                <w:szCs w:val="24"/>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4"/>
                <w:szCs w:val="24"/>
                <w:u w:val="none"/>
                <w:lang w:val="en-US" w:eastAsia="zh-CN"/>
              </w:rPr>
              <w:t>周智春</w:t>
            </w:r>
          </w:p>
          <w:p w14:paraId="34E8161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8"/>
                <w:szCs w:val="18"/>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宋体" w:eastAsia="黑体"/>
                <w:b/>
                <w:bCs w:val="0"/>
                <w:sz w:val="18"/>
                <w:szCs w:val="18"/>
                <w:u w:val="none"/>
                <w:lang w:val="en-US" w:eastAsia="zh-CN"/>
              </w:rPr>
              <w:t>同州街道办事处新北巷11号2门市</w:t>
            </w:r>
          </w:p>
          <w:p w14:paraId="0C40F1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中国福利彩票</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店招共1个，长3.9米</w:t>
            </w:r>
            <w:bookmarkStart w:id="0" w:name="_GoBack"/>
            <w:bookmarkEnd w:id="0"/>
            <w:r>
              <w:rPr>
                <w:rFonts w:hint="eastAsia" w:ascii="黑体" w:eastAsia="黑体"/>
                <w:b/>
                <w:kern w:val="0"/>
                <w:sz w:val="21"/>
                <w:szCs w:val="21"/>
                <w:lang w:val="en-US" w:eastAsia="zh-CN"/>
              </w:rPr>
              <w:t>，高1.3米，厚0.1米，共计平面面积约5.07平方米；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二0二五年十一月十八至二0二六年十一月十七日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353号</w:t>
            </w:r>
          </w:p>
          <w:p w14:paraId="5D5BE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周智春</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宋体" w:eastAsia="黑体"/>
                <w:b/>
                <w:bCs w:val="0"/>
                <w:sz w:val="28"/>
                <w:szCs w:val="28"/>
                <w:u w:val="none"/>
                <w:lang w:val="en-US" w:eastAsia="zh-CN"/>
              </w:rPr>
              <w:t>同州街道办事处新北巷11号2门市</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：中国福利彩票</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店招共1个，长3.9米，高1.3米，厚0.1米，共计平面面积约5.07平方米；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二0二五年十一月十八至二0二六年十一月十七日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923</Words>
  <Characters>941</Characters>
  <Lines>5</Lines>
  <Paragraphs>1</Paragraphs>
  <TotalTime>18</TotalTime>
  <ScaleCrop>false</ScaleCrop>
  <LinksUpToDate>false</LinksUpToDate>
  <CharactersWithSpaces>969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2025-11-18T03:06:00Z</cp:lastPrinted>
  <dcterms:modified xsi:type="dcterms:W3CDTF">2025-11-18T07:17:52Z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190A9ED5ABD145A58308696DD96FF1C0_13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