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361号</w:t>
            </w:r>
          </w:p>
          <w:p w14:paraId="55E50E1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1"/>
                <w:szCs w:val="21"/>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2"/>
                <w:szCs w:val="22"/>
                <w:lang w:val="en-US" w:eastAsia="zh-CN"/>
              </w:rPr>
              <w:t>平昌县兴合源茶楼</w:t>
            </w:r>
          </w:p>
          <w:p w14:paraId="528FCDF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3"/>
                <w:szCs w:val="13"/>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3"/>
                <w:szCs w:val="13"/>
                <w:lang w:val="en-US" w:eastAsia="zh-CN"/>
              </w:rPr>
              <w:t>同州街道汉王庙新华街西段荣华公寓A幢二楼3号</w:t>
            </w:r>
          </w:p>
          <w:p w14:paraId="75EA521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2"/>
                <w:szCs w:val="22"/>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宋体" w:eastAsia="黑体"/>
                <w:b/>
                <w:bCs w:val="0"/>
                <w:sz w:val="22"/>
                <w:szCs w:val="22"/>
                <w:u w:val="none"/>
                <w:lang w:val="en-US" w:eastAsia="zh-CN"/>
              </w:rPr>
              <w:t>“茗香满堂”茶楼</w:t>
            </w:r>
          </w:p>
          <w:p w14:paraId="7AD18335">
            <w:pPr>
              <w:keepNext w:val="0"/>
              <w:keepLines w:val="0"/>
              <w:pageBreakBefore w:val="0"/>
              <w:widowControl w:val="0"/>
              <w:kinsoku/>
              <w:wordWrap/>
              <w:overflowPunct/>
              <w:topLinePunct w:val="0"/>
              <w:autoSpaceDE/>
              <w:autoSpaceDN/>
              <w:bidi w:val="0"/>
              <w:adjustRightInd/>
              <w:snapToGrid/>
              <w:spacing w:line="460" w:lineRule="exact"/>
              <w:ind w:left="1687" w:hanging="1687" w:hangingChars="8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店招共1个，长24.5米，高1.2米，厚0.1米，共计平面面积约29.4平方米；</w:t>
            </w:r>
          </w:p>
          <w:p w14:paraId="0A7CC964">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1"/>
                <w:szCs w:val="21"/>
                <w:lang w:val="en-US" w:eastAsia="zh-CN"/>
              </w:rPr>
              <w:t>二0二五年十一月二十四日至二0二六年十一月二十三日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1054" w:firstLineChars="500"/>
              <w:jc w:val="both"/>
              <w:textAlignment w:val="auto"/>
              <w:rPr>
                <w:rFonts w:hint="eastAsia" w:ascii="黑体" w:hAnsi="黑体" w:eastAsia="黑体" w:cs="黑体"/>
                <w:b/>
                <w:kern w:val="0"/>
                <w:sz w:val="20"/>
                <w:szCs w:val="20"/>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lang w:val="en-US" w:eastAsia="zh-CN"/>
              </w:rPr>
            </w:pPr>
            <w:r>
              <w:rPr>
                <w:rFonts w:hint="eastAsia" w:ascii="黑体" w:eastAsia="黑体"/>
                <w:b/>
                <w:kern w:val="0"/>
                <w:sz w:val="24"/>
                <w:szCs w:val="24"/>
                <w:lang w:val="en-US" w:eastAsia="zh-CN"/>
              </w:rPr>
              <w:t xml:space="preserve">              二0二五年十一月二十四日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361号</w:t>
            </w:r>
          </w:p>
          <w:p w14:paraId="7435F75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4"/>
                <w:szCs w:val="24"/>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:平昌县兴合源茶楼</w:t>
            </w:r>
          </w:p>
          <w:p w14:paraId="2674EB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同州街道汉王庙新华街西段荣华公寓A幢二楼3号</w:t>
            </w:r>
          </w:p>
          <w:p w14:paraId="7BD01861">
            <w:pPr>
              <w:keepNext w:val="0"/>
              <w:keepLines w:val="0"/>
              <w:pageBreakBefore w:val="0"/>
              <w:widowControl w:val="0"/>
              <w:kinsoku/>
              <w:wordWrap/>
              <w:overflowPunct/>
              <w:topLinePunct w:val="0"/>
              <w:autoSpaceDE/>
              <w:autoSpaceDN/>
              <w:bidi w:val="0"/>
              <w:adjustRightInd/>
              <w:snapToGrid/>
              <w:spacing w:line="460" w:lineRule="exact"/>
              <w:ind w:left="1807" w:hanging="1831" w:hangingChars="600"/>
              <w:jc w:val="both"/>
              <w:textAlignment w:val="auto"/>
              <w:rPr>
                <w:rFonts w:hint="default" w:ascii="黑体" w:hAnsi="宋体" w:eastAsia="黑体"/>
                <w:b/>
                <w:bCs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：“茗香满堂”茶楼</w:t>
            </w:r>
          </w:p>
          <w:p w14:paraId="4DA6B6B1">
            <w:pPr>
              <w:keepNext w:val="0"/>
              <w:keepLines w:val="0"/>
              <w:pageBreakBefore w:val="0"/>
              <w:widowControl w:val="0"/>
              <w:kinsoku/>
              <w:wordWrap/>
              <w:overflowPunct/>
              <w:topLinePunct w:val="0"/>
              <w:autoSpaceDE/>
              <w:autoSpaceDN/>
              <w:bidi w:val="0"/>
              <w:adjustRightInd/>
              <w:snapToGrid/>
              <w:spacing w:line="460" w:lineRule="exact"/>
              <w:ind w:left="1807" w:hanging="1687" w:hangingChars="600"/>
              <w:jc w:val="both"/>
              <w:textAlignment w:val="auto"/>
              <w:rPr>
                <w:rFonts w:hint="eastAsia" w:ascii="黑体" w:hAnsi="宋体" w:eastAsia="黑体"/>
                <w:b/>
                <w:bCs w:val="0"/>
                <w:sz w:val="28"/>
                <w:szCs w:val="28"/>
                <w:u w:val="none"/>
                <w:lang w:val="en-US" w:eastAsia="zh-CN"/>
              </w:rPr>
            </w:pPr>
            <w:bookmarkStart w:id="0" w:name="_GoBack"/>
            <w:bookmarkEnd w:id="0"/>
          </w:p>
          <w:p w14:paraId="34200B2C">
            <w:pPr>
              <w:keepNext w:val="0"/>
              <w:keepLines w:val="0"/>
              <w:pageBreakBefore w:val="0"/>
              <w:widowControl w:val="0"/>
              <w:kinsoku/>
              <w:wordWrap/>
              <w:overflowPunct/>
              <w:topLinePunct w:val="0"/>
              <w:autoSpaceDE/>
              <w:autoSpaceDN/>
              <w:bidi w:val="0"/>
              <w:adjustRightInd/>
              <w:snapToGrid/>
              <w:spacing w:line="460" w:lineRule="exact"/>
              <w:ind w:left="1807" w:hanging="1807" w:hangingChars="6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店招共1个，长24.5米，高1.2米，厚0.1米，共计平面面积约29.4平方米；</w:t>
            </w:r>
          </w:p>
          <w:p w14:paraId="3901363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二0二五年十一月二十四日至二0二六年十一月二十三日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二0二五年十一月二十四日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A3711"/>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871</Words>
  <Characters>899</Characters>
  <Lines>5</Lines>
  <Paragraphs>1</Paragraphs>
  <TotalTime>3</TotalTime>
  <ScaleCrop>false</ScaleCrop>
  <LinksUpToDate>false</LinksUpToDate>
  <CharactersWithSpaces>932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2025-11-24T02:44:00Z</cp:lastPrinted>
  <dcterms:modified xsi:type="dcterms:W3CDTF">2025-11-24T03:23:30Z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06C79169205C444587884B7448A80867_13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