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365号</w:t>
            </w:r>
          </w:p>
          <w:p w14:paraId="6F8E700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平昌邦泰置业有限公司</w:t>
            </w:r>
          </w:p>
          <w:p w14:paraId="418C25F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6"/>
                <w:szCs w:val="16"/>
                <w:u w:val="none"/>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6"/>
                <w:szCs w:val="16"/>
                <w:lang w:val="en-US" w:eastAsia="zh-CN"/>
              </w:rPr>
              <w:t>金宝新区邦泰中心S1栋外镜面水池处</w:t>
            </w:r>
          </w:p>
          <w:p w14:paraId="067E17C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6"/>
                <w:szCs w:val="16"/>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18"/>
                <w:szCs w:val="18"/>
                <w:u w:val="none"/>
                <w:lang w:val="en-US" w:eastAsia="zh-CN"/>
              </w:rPr>
              <w:t xml:space="preserve">邦泰天街 </w:t>
            </w:r>
            <w:bookmarkStart w:id="0" w:name="_GoBack"/>
            <w:bookmarkEnd w:id="0"/>
            <w:r>
              <w:rPr>
                <w:rFonts w:hint="eastAsia" w:ascii="黑体" w:hAnsi="宋体" w:eastAsia="黑体"/>
                <w:b/>
                <w:bCs w:val="0"/>
                <w:sz w:val="18"/>
                <w:szCs w:val="18"/>
                <w:u w:val="none"/>
                <w:lang w:val="en-US" w:eastAsia="zh-CN"/>
              </w:rPr>
              <w:t xml:space="preserve">  平昌青芽国际茶城</w:t>
            </w:r>
          </w:p>
          <w:p w14:paraId="6A62880F">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3"/>
                <w:szCs w:val="13"/>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店招共1个，长18米，高1.5米，厚0.1米，共计平面面积约27平方米；</w:t>
            </w:r>
          </w:p>
          <w:p w14:paraId="0A7CC964">
            <w:pPr>
              <w:keepNext w:val="0"/>
              <w:keepLines w:val="0"/>
              <w:pageBreakBefore w:val="0"/>
              <w:widowControl w:val="0"/>
              <w:kinsoku/>
              <w:wordWrap/>
              <w:overflowPunct/>
              <w:topLinePunct w:val="0"/>
              <w:autoSpaceDE/>
              <w:autoSpaceDN/>
              <w:bidi w:val="0"/>
              <w:adjustRightInd/>
              <w:snapToGrid/>
              <w:spacing w:line="360" w:lineRule="auto"/>
              <w:ind w:left="1687" w:hanging="1687" w:hangingChars="7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二0二五年十一月二十五日至二0二六年十一月二十四日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r>
              <w:rPr>
                <w:rFonts w:hint="eastAsia" w:ascii="黑体" w:eastAsia="黑体"/>
                <w:b/>
                <w:kern w:val="0"/>
                <w:sz w:val="24"/>
                <w:szCs w:val="24"/>
                <w:lang w:val="en-US" w:eastAsia="zh-CN"/>
              </w:rPr>
              <w:t xml:space="preserve">              二0二五年十一月二十五日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365号</w:t>
            </w:r>
          </w:p>
          <w:p w14:paraId="4198551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:平昌邦泰置业有限公司</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金宝新区邦泰中心S1栋外镜面水池处</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4"/>
                <w:szCs w:val="24"/>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：邦泰天街   平昌青芽国际茶城</w:t>
            </w:r>
          </w:p>
          <w:p w14:paraId="250EBD79">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店招共1个，长18米，高1.5米，厚0.1米，共计平面面积约27平方米；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二0二五年十一月二十五日至二0二六年十一月二十四日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891</Words>
  <Characters>919</Characters>
  <Lines>5</Lines>
  <Paragraphs>1</Paragraphs>
  <TotalTime>6</TotalTime>
  <ScaleCrop>false</ScaleCrop>
  <LinksUpToDate>false</LinksUpToDate>
  <CharactersWithSpaces>952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2025-11-25T02:17:00Z</cp:lastPrinted>
  <dcterms:modified xsi:type="dcterms:W3CDTF">2025-11-25T04:00:16Z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ABB732A320E848C491689FB0816EB9EA_13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