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405号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平昌县禾记珠宝商贸有限公司</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新平街西段金佛花园8号楼</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广告宣传</w:t>
            </w:r>
          </w:p>
          <w:p w14:paraId="3C7E858C">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6"/>
                <w:szCs w:val="16"/>
                <w:lang w:val="en-US" w:eastAsia="zh-CN"/>
              </w:rPr>
              <w:t>广告宣传共3个，</w:t>
            </w:r>
            <w:r>
              <w:rPr>
                <w:rFonts w:hint="default" w:ascii="Calibri" w:hAnsi="Calibri" w:eastAsia="黑体" w:cs="Calibri"/>
                <w:b/>
                <w:kern w:val="0"/>
                <w:sz w:val="16"/>
                <w:szCs w:val="16"/>
                <w:lang w:val="en-US" w:eastAsia="zh-CN"/>
              </w:rPr>
              <w:t>①</w:t>
            </w:r>
            <w:r>
              <w:rPr>
                <w:rFonts w:hint="eastAsia" w:ascii="黑体" w:hAnsi="黑体" w:eastAsia="黑体" w:cs="黑体"/>
                <w:b/>
                <w:kern w:val="0"/>
                <w:sz w:val="16"/>
                <w:szCs w:val="16"/>
                <w:lang w:val="en-US" w:eastAsia="zh-CN"/>
              </w:rPr>
              <w:t>宽0.8米，高2.7米，厚</w:t>
            </w:r>
          </w:p>
          <w:p w14:paraId="566339E9">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16"/>
                <w:szCs w:val="16"/>
                <w:lang w:val="en-US" w:eastAsia="zh-CN"/>
              </w:rPr>
              <w:t>0.01米；</w:t>
            </w:r>
            <w:r>
              <w:rPr>
                <w:rFonts w:hint="default" w:ascii="Calibri" w:hAnsi="Calibri" w:eastAsia="黑体" w:cs="Calibri"/>
                <w:b/>
                <w:kern w:val="0"/>
                <w:sz w:val="16"/>
                <w:szCs w:val="16"/>
                <w:lang w:val="en-US" w:eastAsia="zh-CN"/>
              </w:rPr>
              <w:t>②</w:t>
            </w:r>
            <w:r>
              <w:rPr>
                <w:rFonts w:hint="eastAsia" w:ascii="黑体" w:hAnsi="黑体" w:eastAsia="黑体" w:cs="黑体"/>
                <w:b/>
                <w:kern w:val="0"/>
                <w:sz w:val="16"/>
                <w:szCs w:val="16"/>
                <w:lang w:val="en-US" w:eastAsia="zh-CN"/>
              </w:rPr>
              <w:t>宽0.7米，高2.7米，厚0.01米；</w:t>
            </w:r>
          </w:p>
          <w:p w14:paraId="0DB5D61E">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kern w:val="0"/>
                <w:sz w:val="16"/>
                <w:szCs w:val="16"/>
                <w:lang w:val="en-US" w:eastAsia="zh-CN"/>
              </w:rPr>
            </w:pPr>
            <w:r>
              <w:rPr>
                <w:rFonts w:hint="default" w:ascii="Calibri" w:hAnsi="Calibri" w:eastAsia="黑体" w:cs="Calibri"/>
                <w:b/>
                <w:kern w:val="0"/>
                <w:sz w:val="16"/>
                <w:szCs w:val="16"/>
                <w:lang w:val="en-US" w:eastAsia="zh-CN"/>
              </w:rPr>
              <w:t>③</w:t>
            </w:r>
            <w:r>
              <w:rPr>
                <w:rFonts w:hint="eastAsia" w:ascii="黑体" w:hAnsi="黑体" w:eastAsia="黑体" w:cs="黑体"/>
                <w:b/>
                <w:kern w:val="0"/>
                <w:sz w:val="16"/>
                <w:szCs w:val="16"/>
                <w:lang w:val="en-US" w:eastAsia="zh-CN"/>
              </w:rPr>
              <w:t>宽0.6米，高2.7米，厚0.01米，共计平面</w:t>
            </w:r>
          </w:p>
          <w:p w14:paraId="130CF303">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bCs w:val="0"/>
                <w:sz w:val="18"/>
                <w:szCs w:val="18"/>
              </w:rPr>
            </w:pPr>
            <w:r>
              <w:rPr>
                <w:rFonts w:hint="eastAsia" w:ascii="黑体" w:hAnsi="黑体" w:eastAsia="黑体" w:cs="黑体"/>
                <w:b/>
                <w:kern w:val="0"/>
                <w:sz w:val="16"/>
                <w:szCs w:val="16"/>
                <w:lang w:val="en-US" w:eastAsia="zh-CN"/>
              </w:rPr>
              <w:t>面积大约5.67平方米；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三十一</w:t>
            </w:r>
            <w:r>
              <w:rPr>
                <w:rFonts w:hint="eastAsia" w:ascii="黑体" w:eastAsia="黑体"/>
                <w:b/>
                <w:sz w:val="22"/>
                <w:szCs w:val="22"/>
                <w:lang w:eastAsia="zh-CN"/>
              </w:rPr>
              <w:t>日</w:t>
            </w:r>
            <w:r>
              <w:rPr>
                <w:rFonts w:hint="eastAsia" w:ascii="黑体" w:hAnsi="黑体" w:eastAsia="黑体" w:cs="黑体"/>
                <w:b/>
                <w:kern w:val="0"/>
                <w:sz w:val="24"/>
                <w:szCs w:val="24"/>
                <w:lang w:val="en-US" w:eastAsia="zh-CN"/>
              </w:rPr>
              <w:t>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二0二六年一月三日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w:t>
            </w:r>
          </w:p>
          <w:p w14:paraId="44041D40">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三十</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405号</w:t>
            </w:r>
          </w:p>
          <w:p w14:paraId="131E3C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平昌县禾记珠宝商贸有限公司</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新平街西段金佛花园8号楼</w:t>
            </w:r>
          </w:p>
          <w:p w14:paraId="5CA3B2D6">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hAnsi="黑体" w:eastAsia="黑体" w:cs="黑体"/>
                <w:b/>
                <w:bCs w:val="0"/>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广告宣传共3个，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宽0.8米，高2.7米，厚0.01米；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宽0.7米，高2.7米，厚0.01米；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宽0.6米，高2.7米，厚0.01米，共计平面面积大约5.67平方米；</w:t>
            </w:r>
          </w:p>
          <w:p w14:paraId="69AA6A1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22"/>
                <w:szCs w:val="22"/>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三十一</w:t>
            </w:r>
            <w:r>
              <w:rPr>
                <w:rFonts w:hint="eastAsia" w:ascii="黑体" w:eastAsia="黑体"/>
                <w:b/>
                <w:sz w:val="28"/>
                <w:szCs w:val="28"/>
                <w:lang w:eastAsia="zh-CN"/>
              </w:rPr>
              <w:t>日</w:t>
            </w:r>
            <w:r>
              <w:rPr>
                <w:rFonts w:hint="eastAsia" w:ascii="黑体" w:eastAsia="黑体"/>
                <w:b/>
                <w:kern w:val="0"/>
                <w:sz w:val="28"/>
                <w:szCs w:val="28"/>
                <w:lang w:val="en-US" w:eastAsia="zh-CN"/>
              </w:rPr>
              <w:t>至二0二六年一月三日</w:t>
            </w:r>
          </w:p>
          <w:p w14:paraId="4538507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4F437AF">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F3C1CE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4A8357BA">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BACBD99">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0E1970CE">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bookmarkStart w:id="0" w:name="_GoBack"/>
            <w:bookmarkEnd w:id="0"/>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三十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326F59"/>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1FB2334"/>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D3837"/>
    <w:rsid w:val="3B2E441E"/>
    <w:rsid w:val="3B2E6E0E"/>
    <w:rsid w:val="3B365AC1"/>
    <w:rsid w:val="3B3E5D5B"/>
    <w:rsid w:val="3B4A4B6D"/>
    <w:rsid w:val="3B547DD5"/>
    <w:rsid w:val="3B5A363D"/>
    <w:rsid w:val="3B5B5607"/>
    <w:rsid w:val="3B780307"/>
    <w:rsid w:val="3B7F12F6"/>
    <w:rsid w:val="3B822B94"/>
    <w:rsid w:val="3B833F4D"/>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704D3"/>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DE3CA7"/>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05426"/>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1A73BE"/>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905</Words>
  <Characters>961</Characters>
  <Lines>5</Lines>
  <Paragraphs>1</Paragraphs>
  <TotalTime>0</TotalTime>
  <ScaleCrop>false</ScaleCrop>
  <LinksUpToDate>false</LinksUpToDate>
  <CharactersWithSpaces>1057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2025-12-30T02:49:26Z</cp:lastPrinted>
  <dcterms:modified xsi:type="dcterms:W3CDTF">2025-12-30T02:50:55Z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D2D861096FB249DA924137A94F76A319_13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